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86EC9" w14:textId="49D16EB3" w:rsidR="009D71E8" w:rsidRPr="002C0CB1" w:rsidRDefault="009D71E8" w:rsidP="009D71E8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0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№ </w:t>
      </w:r>
      <w:r w:rsidR="00FD1791"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Pr="002C0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към т.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Pr="002C0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буква </w:t>
      </w:r>
      <w:r w:rsidR="00FD1791">
        <w:rPr>
          <w:rFonts w:ascii="Times New Roman" w:eastAsia="Times New Roman" w:hAnsi="Times New Roman" w:cs="Times New Roman"/>
          <w:sz w:val="24"/>
          <w:szCs w:val="24"/>
          <w:lang w:val="bg-BG"/>
        </w:rPr>
        <w:t>„и“</w:t>
      </w:r>
    </w:p>
    <w:p w14:paraId="5941C6BD" w14:textId="77777777" w:rsidR="00681ED7" w:rsidRPr="009C6996" w:rsidRDefault="00681ED7" w:rsidP="00DC4677">
      <w:pPr>
        <w:pStyle w:val="1"/>
        <w:tabs>
          <w:tab w:val="left" w:pos="993"/>
        </w:tabs>
        <w:spacing w:before="120" w:after="120" w:line="360" w:lineRule="auto"/>
        <w:ind w:firstLine="0"/>
        <w:jc w:val="center"/>
        <w:rPr>
          <w:b/>
          <w:bCs/>
          <w:sz w:val="24"/>
          <w:szCs w:val="24"/>
          <w:lang w:val="bg-BG"/>
        </w:rPr>
      </w:pPr>
    </w:p>
    <w:p w14:paraId="3C12285A" w14:textId="77777777" w:rsidR="00DC4677" w:rsidRPr="009C6996" w:rsidRDefault="00851D93" w:rsidP="00DC4677">
      <w:pPr>
        <w:pStyle w:val="1"/>
        <w:tabs>
          <w:tab w:val="left" w:pos="993"/>
        </w:tabs>
        <w:spacing w:after="0" w:line="360" w:lineRule="auto"/>
        <w:ind w:firstLine="0"/>
        <w:jc w:val="center"/>
        <w:rPr>
          <w:b/>
          <w:bCs/>
          <w:sz w:val="24"/>
          <w:szCs w:val="24"/>
          <w:lang w:val="bg-BG"/>
        </w:rPr>
      </w:pPr>
      <w:r w:rsidRPr="009C6996">
        <w:rPr>
          <w:b/>
          <w:bCs/>
          <w:sz w:val="24"/>
          <w:szCs w:val="24"/>
          <w:lang w:val="bg-BG"/>
        </w:rPr>
        <w:t xml:space="preserve">НАЦИОНАЛНА ПРОГРАМА </w:t>
      </w:r>
    </w:p>
    <w:p w14:paraId="6F143004" w14:textId="69A00CA6" w:rsidR="00736BE6" w:rsidRPr="009C6996" w:rsidRDefault="00851D93" w:rsidP="00DC4677">
      <w:pPr>
        <w:pStyle w:val="1"/>
        <w:tabs>
          <w:tab w:val="left" w:pos="993"/>
        </w:tabs>
        <w:spacing w:after="0" w:line="360" w:lineRule="auto"/>
        <w:ind w:firstLine="0"/>
        <w:jc w:val="center"/>
        <w:rPr>
          <w:b/>
          <w:bCs/>
          <w:sz w:val="24"/>
          <w:szCs w:val="24"/>
          <w:lang w:val="bg-BG"/>
        </w:rPr>
      </w:pPr>
      <w:r w:rsidRPr="009C6996">
        <w:rPr>
          <w:b/>
          <w:bCs/>
          <w:sz w:val="24"/>
          <w:szCs w:val="24"/>
          <w:lang w:val="bg-BG"/>
        </w:rPr>
        <w:t>„ИНОВАЦИИ В ДЕЙСТВИЕ“</w:t>
      </w:r>
    </w:p>
    <w:p w14:paraId="45D2C45B" w14:textId="77777777" w:rsidR="00DC4677" w:rsidRPr="009C6996" w:rsidRDefault="00DC4677" w:rsidP="00DC4677">
      <w:pPr>
        <w:pStyle w:val="1"/>
        <w:tabs>
          <w:tab w:val="left" w:pos="993"/>
        </w:tabs>
        <w:spacing w:after="0" w:line="360" w:lineRule="auto"/>
        <w:ind w:firstLine="0"/>
        <w:jc w:val="center"/>
        <w:rPr>
          <w:b/>
          <w:bCs/>
          <w:sz w:val="24"/>
          <w:szCs w:val="24"/>
          <w:lang w:val="bg-BG"/>
        </w:rPr>
      </w:pPr>
    </w:p>
    <w:p w14:paraId="63E6FC23" w14:textId="32E8F2E1" w:rsidR="00AD1990" w:rsidRPr="009C6996" w:rsidRDefault="00736BE6" w:rsidP="008622F5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</w:t>
      </w:r>
      <w:r w:rsidR="0049064D"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 ПРОГРАМАТА </w:t>
      </w:r>
    </w:p>
    <w:p w14:paraId="0CE8DD31" w14:textId="20B09C1D" w:rsidR="0089546C" w:rsidRPr="009C6996" w:rsidRDefault="00AF3725" w:rsidP="007E54DA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7C6353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Политиката на Министерството на образованието и науката </w:t>
      </w:r>
      <w:r w:rsidR="00A93150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(МОН) </w:t>
      </w:r>
      <w:r w:rsidR="007C6353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 свързана с</w:t>
      </w:r>
      <w:r w:rsidR="00BE2D84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AE1C33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осигуряване</w:t>
      </w:r>
      <w:r w:rsidR="007C6353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условия и подкрепа за развиване култура за създаване и прилагане на иновации във всички сфери на училищния живот. </w:t>
      </w:r>
    </w:p>
    <w:p w14:paraId="2C6345A5" w14:textId="5617B6D4" w:rsidR="000B4C3D" w:rsidRPr="009C6996" w:rsidRDefault="00AF3725" w:rsidP="007E54DA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AF386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</w:t>
      </w:r>
      <w:r w:rsidR="000B4C3D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роя</w:t>
      </w:r>
      <w:r w:rsidR="00AF386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="000B4C3D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иновативните училища показва устойчивост в процесите на училищните иновации и доказва, че се създава иновативно пространство – с общи цели, възможности и желание за обмен на нововъведения. </w:t>
      </w:r>
    </w:p>
    <w:p w14:paraId="0A2823C6" w14:textId="39E518E4" w:rsidR="00663632" w:rsidRPr="009C6996" w:rsidRDefault="00AF3725" w:rsidP="007E54DA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0B4C3D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Образователната иновация е позитивна промяна, която засяга структурни компоненти на образованието и повишава ефективността му. Реализирането на нововъведенията не трябва да се разглеждат като еднократен акт, а като продължителен цикличен процес, свързан с провеждане на целенасочена иновационна училищна политика. Натрупаният опит през последните </w:t>
      </w:r>
      <w:r w:rsidR="004740A1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осем</w:t>
      </w:r>
      <w:r w:rsidR="000B4C3D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учебни години и извършеният анализ налагат необходимост от </w:t>
      </w:r>
      <w:r w:rsidR="00402DB0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ефективна </w:t>
      </w:r>
      <w:r w:rsidR="000B4C3D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подкрепа на иновативните училища, които постигат подобряване на качеството на образованието и създаване на условия за излизане от рамката само на иновативните училища чрез приобщаване на такива с </w:t>
      </w:r>
      <w:r w:rsidR="001764B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потенциал за развитие на иновации.</w:t>
      </w:r>
      <w:bookmarkStart w:id="0" w:name="_Hlk126851247"/>
    </w:p>
    <w:p w14:paraId="40F12624" w14:textId="4F075A4A" w:rsidR="00663632" w:rsidRPr="009C6996" w:rsidRDefault="00AF3725" w:rsidP="00AF372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66363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Програмата цели създаването на професионални учещи се тематични общности между иновативни училищата, в които учителите от</w:t>
      </w:r>
      <w:r w:rsidR="00663632"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="0066363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тематична област на знанието обединяват усилия и време за постигане на общи цели, мултиплициране на добрите иновационни практики, споделяне на резултати, в които се учат взаимно и генерират нови идеи и продукти.</w:t>
      </w:r>
    </w:p>
    <w:p w14:paraId="28C44D7D" w14:textId="681F9994" w:rsidR="00A93150" w:rsidRPr="009C6996" w:rsidRDefault="00AF3725" w:rsidP="00AF372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A93150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Програмата се реализира в </w:t>
      </w:r>
      <w:r w:rsidR="001764B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пет</w:t>
      </w:r>
      <w:r w:rsidR="00A93150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модула:</w:t>
      </w:r>
      <w:r w:rsidR="00A93150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2B71417E" w14:textId="72F7E87E" w:rsidR="001764B6" w:rsidRPr="009C6996" w:rsidRDefault="00AF3725" w:rsidP="00AF372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1764B6"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1 </w:t>
      </w:r>
      <w:bookmarkStart w:id="1" w:name="_Hlk158297013"/>
      <w:bookmarkStart w:id="2" w:name="_Hlk157759705"/>
      <w:r w:rsidR="00CB1AAA" w:rsidRPr="009C6996">
        <w:rPr>
          <w:rFonts w:ascii="Times New Roman" w:hAnsi="Times New Roman" w:cs="Times New Roman"/>
          <w:sz w:val="24"/>
          <w:szCs w:val="24"/>
          <w:lang w:val="bg-BG"/>
        </w:rPr>
        <w:t>„Нови учебни предмети, модули и интердисциплинарно учене“</w:t>
      </w:r>
      <w:bookmarkEnd w:id="1"/>
    </w:p>
    <w:p w14:paraId="0DDD875C" w14:textId="69466E77" w:rsidR="00A93150" w:rsidRPr="009C6996" w:rsidRDefault="00AF3725" w:rsidP="00AF372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3" w:name="_Hlk157713520"/>
      <w:bookmarkEnd w:id="2"/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A93150"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</w:t>
      </w:r>
      <w:r w:rsidR="001764B6"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2</w:t>
      </w:r>
      <w:r w:rsidR="00A93150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„Мобилност за популяризиране и мултиплициране на добри иновации между училищата“</w:t>
      </w:r>
    </w:p>
    <w:bookmarkEnd w:id="3"/>
    <w:p w14:paraId="069E8AD3" w14:textId="102793B1" w:rsidR="00A93150" w:rsidRPr="009C6996" w:rsidRDefault="00AF3725" w:rsidP="00AF372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A93150"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</w:t>
      </w:r>
      <w:r w:rsidR="001764B6"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3</w:t>
      </w:r>
      <w:r w:rsidR="00A93150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„Форуми за иновации в образованието“</w:t>
      </w:r>
    </w:p>
    <w:p w14:paraId="6EE69CE7" w14:textId="5959A978" w:rsidR="001764B6" w:rsidRPr="009C6996" w:rsidRDefault="00AF3725" w:rsidP="00AF372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A93150"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</w:t>
      </w:r>
      <w:r w:rsidR="001764B6"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4</w:t>
      </w:r>
      <w:r w:rsidR="00A93150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Start w:id="4" w:name="_Hlk126942369"/>
      <w:r w:rsidR="00A93150" w:rsidRPr="009C6996">
        <w:rPr>
          <w:rFonts w:ascii="Times New Roman" w:hAnsi="Times New Roman" w:cs="Times New Roman"/>
          <w:sz w:val="24"/>
          <w:szCs w:val="24"/>
          <w:lang w:val="bg-BG"/>
        </w:rPr>
        <w:t>„Училищни лаборатории за иновации</w:t>
      </w:r>
      <w:bookmarkEnd w:id="0"/>
      <w:bookmarkEnd w:id="4"/>
      <w:r w:rsidR="001764B6" w:rsidRPr="009C6996">
        <w:rPr>
          <w:rFonts w:ascii="Times New Roman" w:hAnsi="Times New Roman" w:cs="Times New Roman"/>
          <w:sz w:val="24"/>
          <w:szCs w:val="24"/>
          <w:lang w:val="bg-BG"/>
        </w:rPr>
        <w:t>“</w:t>
      </w:r>
    </w:p>
    <w:p w14:paraId="662A7178" w14:textId="5FC734F6" w:rsidR="001764B6" w:rsidRPr="009C6996" w:rsidRDefault="00AF3725" w:rsidP="00AF372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5" w:name="_Hlk157713928"/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1764B6"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5</w:t>
      </w:r>
      <w:r w:rsidR="001764B6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„Методическа подкрепа, мониторинг, анализ и популяризиране на добър иновативен опит“</w:t>
      </w:r>
    </w:p>
    <w:bookmarkEnd w:id="5"/>
    <w:p w14:paraId="253B2886" w14:textId="5CA84C97" w:rsidR="00A93150" w:rsidRPr="009C6996" w:rsidRDefault="00A93150" w:rsidP="003471A2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25AD06F" w14:textId="6B97F42E" w:rsidR="00AD1990" w:rsidRPr="009C6996" w:rsidRDefault="00AD1990" w:rsidP="00AF372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ЦЕЛИ И ОБХВАТ </w:t>
      </w:r>
      <w:r w:rsidR="0049064D"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ПРОГРАМАТА</w:t>
      </w:r>
    </w:p>
    <w:p w14:paraId="1681391A" w14:textId="0705D3F0" w:rsidR="0019340C" w:rsidRPr="009C6996" w:rsidRDefault="00940ECB" w:rsidP="0019340C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08186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Националната програма е разработена в съответствие с</w:t>
      </w:r>
      <w:r w:rsidR="0019340C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  <w:r w:rsidR="0008186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06401EB6" w14:textId="47EC298B" w:rsidR="0019340C" w:rsidRPr="009C6996" w:rsidRDefault="0019340C" w:rsidP="0019340C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П</w:t>
      </w:r>
      <w:r w:rsidR="0008186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риоритетна област 6 „Образователни иновации, дигитална трансформация и устойчиво развитие“ на Стратегическата рамка за развитие на образованието, обучението и ученето в Република България (2021 – 2030).</w:t>
      </w:r>
      <w:r w:rsidR="004740A1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14:paraId="53EF3139" w14:textId="5780CD87" w:rsidR="004740A1" w:rsidRPr="009C6996" w:rsidRDefault="0019340C" w:rsidP="0019340C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4740A1" w:rsidRPr="009C6996">
        <w:rPr>
          <w:rFonts w:ascii="Times New Roman" w:hAnsi="Times New Roman" w:cs="Times New Roman"/>
          <w:sz w:val="24"/>
          <w:szCs w:val="24"/>
          <w:lang w:val="bg-BG"/>
        </w:rPr>
        <w:t>П</w:t>
      </w:r>
      <w:bookmarkStart w:id="6" w:name="_Toc189645525"/>
      <w:bookmarkStart w:id="7" w:name="_Toc191282224"/>
      <w:r w:rsidR="004740A1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риоритет: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„</w:t>
      </w:r>
      <w:r w:rsidR="004740A1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Подобряване на качеството и достъпа до училищно образование</w:t>
      </w:r>
      <w:bookmarkEnd w:id="6"/>
      <w:bookmarkEnd w:id="7"/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  <w:r w:rsidR="004740A1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4740A1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цел: </w:t>
      </w:r>
      <w:r w:rsidRPr="009C6996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="004740A1" w:rsidRPr="009C6996">
        <w:rPr>
          <w:rFonts w:ascii="Times New Roman" w:hAnsi="Times New Roman" w:cs="Times New Roman"/>
          <w:sz w:val="24"/>
          <w:szCs w:val="24"/>
          <w:lang w:val="bg-BG"/>
        </w:rPr>
        <w:t>Промяна в доминиращата култура на учене – от заучаване и възпроизвеждане на знания към формиране на умения и нагласи, функционална интелигентност и мотивация за учене</w:t>
      </w:r>
      <w:r w:rsidRPr="009C6996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4740A1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4740A1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мярка: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„</w:t>
      </w:r>
      <w:r w:rsidR="004740A1" w:rsidRPr="009C6996">
        <w:rPr>
          <w:rFonts w:ascii="Times New Roman" w:hAnsi="Times New Roman" w:cs="Times New Roman"/>
          <w:sz w:val="24"/>
          <w:szCs w:val="24"/>
          <w:lang w:val="bg-BG"/>
        </w:rPr>
        <w:t>Насърчаване на образователните иновации на всички нива в системата</w:t>
      </w:r>
      <w:r w:rsidRPr="009C6996">
        <w:rPr>
          <w:rFonts w:ascii="Times New Roman" w:hAnsi="Times New Roman" w:cs="Times New Roman"/>
          <w:sz w:val="24"/>
          <w:szCs w:val="24"/>
          <w:lang w:val="bg-BG"/>
        </w:rPr>
        <w:t>“ на Програмата за управление на Република България за периода 2025 – 2029</w:t>
      </w:r>
      <w:r w:rsidR="000951E0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p w14:paraId="72FD534E" w14:textId="6D28E4BB" w:rsidR="00081862" w:rsidRPr="009C6996" w:rsidRDefault="00081862" w:rsidP="00C26484">
      <w:pPr>
        <w:widowControl w:val="0"/>
        <w:autoSpaceDE w:val="0"/>
        <w:autoSpaceDN w:val="0"/>
        <w:adjustRightInd w:val="0"/>
        <w:spacing w:after="0" w:line="36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2.1. Обща цел 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59D47AC7" w14:textId="69CFF108" w:rsidR="001764B6" w:rsidRPr="009C6996" w:rsidRDefault="00081862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1764B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Осигуряване на целенасочена подкрепа за творчески работещите училища и учители, които търсят и постигат промяна в начина на преподаване и усвояване на знанията и уменията при формиране на компетентности чрез създаване на творческа среда с фокус върху иновативни учебни планове и нови учебни програми, проектно</w:t>
      </w:r>
      <w:r w:rsidR="008925D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1764B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8925D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1764B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базирано обучение, съвместно преподаване, интердисциплинарно преподаване, изграждане на професионални училищни общности. </w:t>
      </w:r>
    </w:p>
    <w:p w14:paraId="40DB2F72" w14:textId="62591A40" w:rsidR="00081862" w:rsidRPr="009C6996" w:rsidRDefault="00081862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2.2. Специфични цели</w:t>
      </w:r>
    </w:p>
    <w:p w14:paraId="44A59F54" w14:textId="5A6D5783" w:rsidR="00C84BAA" w:rsidRPr="009C6996" w:rsidRDefault="00C84BAA" w:rsidP="003471A2">
      <w:pPr>
        <w:spacing w:after="0" w:line="360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Подкрепа на иновативни училища, въвели нови учебни предмети и/или интердисциплинарни модули (часове по един или няколко учебни предмета, в които се прилага интердисциплинарно учене)</w:t>
      </w:r>
      <w:r w:rsidR="00B628B4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повишаване на мотивацията за учене на учениците и техните резултати.</w:t>
      </w:r>
    </w:p>
    <w:p w14:paraId="112631C2" w14:textId="24F423F1" w:rsidR="00C84BAA" w:rsidRPr="009C6996" w:rsidRDefault="00C84BAA" w:rsidP="003471A2">
      <w:pPr>
        <w:spacing w:after="0" w:line="360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</w:t>
      </w:r>
      <w:r w:rsidR="00B628B4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Мултиплициране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="00B628B4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иновативен опит за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насърчав</w:t>
      </w:r>
      <w:r w:rsidR="00B628B4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ане на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нововъведенията в полза на развитието и постиженията на учениците в партньорство с висшите училища, бизнеса и неправителствени</w:t>
      </w:r>
      <w:r w:rsidR="00B628B4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организации.</w:t>
      </w:r>
    </w:p>
    <w:p w14:paraId="4070B2CC" w14:textId="75E9E28F" w:rsidR="003C7A89" w:rsidRPr="009C6996" w:rsidRDefault="00B628B4" w:rsidP="003471A2">
      <w:pPr>
        <w:spacing w:after="0" w:line="360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8" w:name="_Hlk109066233"/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</w:t>
      </w:r>
      <w:r w:rsidR="00081862" w:rsidRPr="009C699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 xml:space="preserve">Формиране на общности и екипи с визия за сродни образователни иновации чрез представяне и структуриране на идеи, които да доведат до развиване на тематични иновативни мрежи, надградени иновативни модели и/или </w:t>
      </w:r>
      <w:r w:rsidR="0008186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разработени крайни продукти и инструменти за тях.</w:t>
      </w:r>
      <w:bookmarkEnd w:id="8"/>
    </w:p>
    <w:p w14:paraId="56432554" w14:textId="41C51F60" w:rsidR="003C7A89" w:rsidRPr="009C6996" w:rsidRDefault="003C7A89" w:rsidP="003471A2">
      <w:pPr>
        <w:spacing w:after="0" w:line="360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</w:t>
      </w:r>
      <w:r w:rsidR="000D5555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="0008186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нализ на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резултатите от прилагането на</w:t>
      </w:r>
      <w:r w:rsidR="0008186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иновациите </w:t>
      </w:r>
      <w:r w:rsidR="000D5555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 програмата</w:t>
      </w:r>
      <w:r w:rsidR="0008186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14:paraId="5B8B6068" w14:textId="22C98804" w:rsidR="00081862" w:rsidRPr="009C6996" w:rsidRDefault="00081862" w:rsidP="006559EF">
      <w:pPr>
        <w:widowControl w:val="0"/>
        <w:autoSpaceDE w:val="0"/>
        <w:autoSpaceDN w:val="0"/>
        <w:adjustRightInd w:val="0"/>
        <w:spacing w:after="0" w:line="36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2.3. </w:t>
      </w:r>
      <w:r w:rsidR="009D349E"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Териториален о</w:t>
      </w: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бхват на програмата </w:t>
      </w:r>
    </w:p>
    <w:p w14:paraId="1615A424" w14:textId="4BEAB7E6" w:rsidR="00A93150" w:rsidRPr="009C6996" w:rsidRDefault="00081862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6392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774ED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Програмата се реализира на територията на Република Българи</w:t>
      </w:r>
      <w:r w:rsidR="00382B0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я – за държавни, общински и частни училища, в т.ч. българските държавни училища в чужбина. </w:t>
      </w:r>
    </w:p>
    <w:p w14:paraId="069DCE0C" w14:textId="77777777" w:rsidR="00F6392A" w:rsidRPr="009C6996" w:rsidRDefault="00F6392A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9B796BA" w14:textId="23678656" w:rsidR="004A2703" w:rsidRPr="009C6996" w:rsidRDefault="004A2703" w:rsidP="00D812A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ПОКАЗАТЕЛИ ЗА ПОСТИГАНЕ НА ЦЕЛИТЕ</w:t>
      </w:r>
    </w:p>
    <w:p w14:paraId="0F740BD7" w14:textId="34238114" w:rsidR="00774ED2" w:rsidRPr="009C6996" w:rsidRDefault="00D62198" w:rsidP="003471A2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647DB6"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1</w:t>
      </w:r>
      <w:r w:rsidR="00647DB6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B1AAA" w:rsidRPr="009C6996">
        <w:rPr>
          <w:rFonts w:ascii="Times New Roman" w:hAnsi="Times New Roman" w:cs="Times New Roman"/>
          <w:i/>
          <w:iCs/>
          <w:sz w:val="24"/>
          <w:szCs w:val="24"/>
          <w:shd w:val="clear" w:color="auto" w:fill="FFFFFF" w:themeFill="background1"/>
          <w:lang w:val="bg-BG"/>
        </w:rPr>
        <w:t>„Нови учебни предмети, модули и интердисциплинарно учене“</w:t>
      </w:r>
    </w:p>
    <w:p w14:paraId="54E152D7" w14:textId="5A4B5C1F" w:rsidR="00F95E52" w:rsidRPr="009C6996" w:rsidRDefault="007E54DA" w:rsidP="007E54DA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sz w:val="24"/>
          <w:szCs w:val="24"/>
          <w:lang w:val="bg-BG"/>
        </w:rPr>
        <w:tab/>
      </w:r>
      <w:r w:rsidR="00F95E52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Осъществена подкрепа за изпълнението на </w:t>
      </w:r>
      <w:r w:rsidR="00513C7F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 w:rsidR="00CB1AAA" w:rsidRPr="009C6996">
        <w:rPr>
          <w:rFonts w:ascii="Times New Roman" w:hAnsi="Times New Roman" w:cs="Times New Roman"/>
          <w:sz w:val="24"/>
          <w:szCs w:val="24"/>
          <w:lang w:val="bg-BG"/>
        </w:rPr>
        <w:t>100</w:t>
      </w:r>
      <w:r w:rsidR="00F95E52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иновативни проекта, свързани с: </w:t>
      </w:r>
    </w:p>
    <w:p w14:paraId="6333D6D9" w14:textId="56E1A3D8" w:rsidR="00F95E52" w:rsidRPr="009C6996" w:rsidRDefault="00F6392A" w:rsidP="003471A2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sz w:val="24"/>
          <w:szCs w:val="24"/>
          <w:lang w:val="bg-BG"/>
        </w:rPr>
        <w:tab/>
      </w:r>
      <w:r w:rsidR="00F95E52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- въвеждане на нови учебни предмети и/или модули (часове по един или няколко учебни предмета, в които се прилага интердисциплинарно учене); </w:t>
      </w:r>
    </w:p>
    <w:p w14:paraId="56C62D61" w14:textId="29577E98" w:rsidR="00F95E52" w:rsidRPr="009C6996" w:rsidRDefault="00F6392A" w:rsidP="003471A2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sz w:val="24"/>
          <w:szCs w:val="24"/>
          <w:lang w:val="bg-BG"/>
        </w:rPr>
        <w:tab/>
      </w:r>
      <w:r w:rsidR="00F95E52" w:rsidRPr="009C6996">
        <w:rPr>
          <w:rFonts w:ascii="Times New Roman" w:hAnsi="Times New Roman" w:cs="Times New Roman"/>
          <w:sz w:val="24"/>
          <w:szCs w:val="24"/>
          <w:lang w:val="bg-BG"/>
        </w:rPr>
        <w:t>- промяна в организацията на обучението с прилагане на интердисциплинарни модули, съвместно преподаване от екипи учители и/или външни лектори, интердисциплинарни ученически проекти.</w:t>
      </w:r>
    </w:p>
    <w:p w14:paraId="28E863EC" w14:textId="15CE7484" w:rsidR="00774ED2" w:rsidRPr="009C6996" w:rsidRDefault="00F95E52" w:rsidP="003471A2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sz w:val="24"/>
          <w:szCs w:val="24"/>
          <w:lang w:val="bg-BG"/>
        </w:rPr>
        <w:tab/>
        <w:t xml:space="preserve">- изготвени </w:t>
      </w:r>
      <w:r w:rsidR="00513C7F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 w:rsidR="00CB1AAA" w:rsidRPr="009C6996">
        <w:rPr>
          <w:rFonts w:ascii="Times New Roman" w:hAnsi="Times New Roman" w:cs="Times New Roman"/>
          <w:sz w:val="24"/>
          <w:szCs w:val="24"/>
          <w:lang w:val="bg-BG"/>
        </w:rPr>
        <w:t>100</w:t>
      </w:r>
      <w:r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педагогически продукта от одобрените бенефициенти.</w:t>
      </w:r>
    </w:p>
    <w:p w14:paraId="2E92E4BA" w14:textId="77777777" w:rsidR="007E54DA" w:rsidRPr="009C6996" w:rsidRDefault="00F95E52" w:rsidP="007E54DA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</w:t>
      </w:r>
      <w:r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C6996">
        <w:rPr>
          <w:rFonts w:ascii="Times New Roman" w:hAnsi="Times New Roman" w:cs="Times New Roman"/>
          <w:i/>
          <w:iCs/>
          <w:sz w:val="24"/>
          <w:szCs w:val="24"/>
          <w:lang w:val="bg-BG"/>
        </w:rPr>
        <w:t>„Мобилност за популяризиране и мултиплициране на добри иновации между училищата“</w:t>
      </w:r>
    </w:p>
    <w:p w14:paraId="7824AACB" w14:textId="77777777" w:rsidR="007E54DA" w:rsidRPr="009C6996" w:rsidRDefault="00F95E52" w:rsidP="007E54DA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sz w:val="24"/>
          <w:szCs w:val="24"/>
          <w:lang w:val="bg-BG"/>
        </w:rPr>
        <w:t>- о</w:t>
      </w:r>
      <w:r w:rsidR="00647DB6" w:rsidRPr="009C6996">
        <w:rPr>
          <w:rFonts w:ascii="Times New Roman" w:hAnsi="Times New Roman" w:cs="Times New Roman"/>
          <w:sz w:val="24"/>
          <w:szCs w:val="24"/>
          <w:lang w:val="bg-BG"/>
        </w:rPr>
        <w:t>съществена мобилност на иновативни училища и училища, разработващи иновации: 600</w:t>
      </w:r>
      <w:r w:rsidR="00940ECB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47DB6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училища и 4800 ученици и учители;   </w:t>
      </w:r>
    </w:p>
    <w:p w14:paraId="6FBCA1DA" w14:textId="4FB5A699" w:rsidR="00647DB6" w:rsidRPr="009C6996" w:rsidRDefault="00F95E52" w:rsidP="007E54DA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sz w:val="24"/>
          <w:szCs w:val="24"/>
          <w:lang w:val="bg-BG"/>
        </w:rPr>
        <w:t>- и</w:t>
      </w:r>
      <w:r w:rsidR="00647DB6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зграждане </w:t>
      </w:r>
      <w:r w:rsidR="00B743D8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647DB6" w:rsidRPr="009C6996">
        <w:rPr>
          <w:rFonts w:ascii="Times New Roman" w:hAnsi="Times New Roman" w:cs="Times New Roman"/>
          <w:sz w:val="24"/>
          <w:szCs w:val="24"/>
          <w:lang w:val="bg-BG"/>
        </w:rPr>
        <w:t>мрежа на иновациите в образователното пространство</w:t>
      </w:r>
      <w:r w:rsidR="00F6392A" w:rsidRPr="009C699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648D4FD" w14:textId="0E5B3DE1" w:rsidR="00647DB6" w:rsidRPr="009C6996" w:rsidRDefault="00D62198" w:rsidP="003471A2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bookmarkStart w:id="9" w:name="_Hlk157715994"/>
      <w:r w:rsidR="00647DB6"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</w:t>
      </w:r>
      <w:r w:rsidR="00F95E52"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3</w:t>
      </w:r>
      <w:r w:rsidR="00647DB6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47DB6" w:rsidRPr="009C6996">
        <w:rPr>
          <w:rFonts w:ascii="Times New Roman" w:hAnsi="Times New Roman" w:cs="Times New Roman"/>
          <w:i/>
          <w:iCs/>
          <w:sz w:val="24"/>
          <w:szCs w:val="24"/>
          <w:lang w:val="bg-BG"/>
        </w:rPr>
        <w:t>„Форуми за иновации в образованието“</w:t>
      </w:r>
    </w:p>
    <w:bookmarkEnd w:id="9"/>
    <w:p w14:paraId="6A9A4749" w14:textId="7E21D842" w:rsidR="00235D07" w:rsidRPr="009C6996" w:rsidRDefault="00A93150" w:rsidP="003471A2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95E5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</w:t>
      </w:r>
      <w:r w:rsidR="00235D07" w:rsidRPr="009C6996">
        <w:rPr>
          <w:rFonts w:ascii="Times New Roman" w:hAnsi="Times New Roman" w:cs="Times New Roman"/>
          <w:sz w:val="24"/>
          <w:szCs w:val="24"/>
          <w:lang w:val="bg-BG"/>
        </w:rPr>
        <w:t>проведени 7 регионални форума с участ</w:t>
      </w:r>
      <w:r w:rsidR="00E53383" w:rsidRPr="009C6996">
        <w:rPr>
          <w:rFonts w:ascii="Times New Roman" w:hAnsi="Times New Roman" w:cs="Times New Roman"/>
          <w:sz w:val="24"/>
          <w:szCs w:val="24"/>
          <w:lang w:val="bg-BG"/>
        </w:rPr>
        <w:t>ие на</w:t>
      </w:r>
      <w:r w:rsidR="00235D07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педагогически специалисти, ученици, родители и външни експерти</w:t>
      </w:r>
      <w:r w:rsidR="003E2D9C" w:rsidRPr="009C6996">
        <w:rPr>
          <w:rFonts w:ascii="Times New Roman" w:hAnsi="Times New Roman" w:cs="Times New Roman"/>
          <w:sz w:val="24"/>
          <w:szCs w:val="24"/>
          <w:lang w:val="bg-BG"/>
        </w:rPr>
        <w:t>;</w:t>
      </w:r>
      <w:r w:rsidR="00235D07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   </w:t>
      </w:r>
    </w:p>
    <w:p w14:paraId="40E38410" w14:textId="5EA8BE0D" w:rsidR="00235D07" w:rsidRPr="009C6996" w:rsidRDefault="00F95E52" w:rsidP="003471A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м</w:t>
      </w:r>
      <w:r w:rsidR="00B743D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ултиплицирани</w:t>
      </w:r>
      <w:r w:rsidR="00E53383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иновативни решения </w:t>
      </w:r>
      <w:r w:rsidR="00852F2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</w:t>
      </w:r>
      <w:r w:rsidR="00B743D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модели </w:t>
      </w:r>
      <w:r w:rsidR="00D2143F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поведение </w:t>
      </w:r>
      <w:r w:rsidR="00B743D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социално</w:t>
      </w:r>
      <w:r w:rsidR="00DC0FF1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</w:t>
      </w:r>
      <w:r w:rsidR="00B743D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психологическа подкрепа на ученици</w:t>
      </w:r>
      <w:r w:rsidR="00235D0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учители и родители.</w:t>
      </w:r>
    </w:p>
    <w:p w14:paraId="6E68512E" w14:textId="5D619423" w:rsidR="00647DB6" w:rsidRPr="009C6996" w:rsidRDefault="00D62198" w:rsidP="003471A2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647DB6"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4</w:t>
      </w:r>
      <w:r w:rsidR="00647DB6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47DB6" w:rsidRPr="009C6996">
        <w:rPr>
          <w:rFonts w:ascii="Times New Roman" w:hAnsi="Times New Roman" w:cs="Times New Roman"/>
          <w:i/>
          <w:iCs/>
          <w:sz w:val="24"/>
          <w:szCs w:val="24"/>
          <w:lang w:val="bg-BG"/>
        </w:rPr>
        <w:t>„Училищни лаборатории за иновации”</w:t>
      </w:r>
    </w:p>
    <w:p w14:paraId="41D4F395" w14:textId="5A9D1DC6" w:rsidR="00852F27" w:rsidRPr="009C6996" w:rsidRDefault="00A93150" w:rsidP="003471A2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sz w:val="24"/>
          <w:szCs w:val="24"/>
          <w:lang w:val="bg-BG"/>
        </w:rPr>
        <w:tab/>
      </w:r>
      <w:r w:rsidR="00F95E52" w:rsidRPr="009C6996">
        <w:rPr>
          <w:rFonts w:ascii="Times New Roman" w:hAnsi="Times New Roman" w:cs="Times New Roman"/>
          <w:sz w:val="24"/>
          <w:szCs w:val="24"/>
          <w:lang w:val="bg-BG"/>
        </w:rPr>
        <w:t>- о</w:t>
      </w:r>
      <w:r w:rsidR="00235D07" w:rsidRPr="009C6996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рганизирани и проведени </w:t>
      </w:r>
      <w:r w:rsidR="00D16911" w:rsidRPr="009C6996">
        <w:rPr>
          <w:rFonts w:ascii="Times New Roman" w:hAnsi="Times New Roman" w:cs="Times New Roman"/>
          <w:bCs/>
          <w:sz w:val="24"/>
          <w:szCs w:val="24"/>
          <w:lang w:val="bg-BG"/>
        </w:rPr>
        <w:t>6</w:t>
      </w:r>
      <w:r w:rsidR="00235D07" w:rsidRPr="009C6996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тематични </w:t>
      </w:r>
      <w:r w:rsidR="00235D07" w:rsidRPr="009C6996">
        <w:rPr>
          <w:rFonts w:ascii="Times New Roman" w:hAnsi="Times New Roman" w:cs="Times New Roman"/>
          <w:sz w:val="24"/>
          <w:szCs w:val="24"/>
          <w:lang w:val="bg-BG"/>
        </w:rPr>
        <w:t>училищни лаборатории за иновации</w:t>
      </w:r>
      <w:r w:rsidR="00F6392A" w:rsidRPr="009C6996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231BA8B4" w14:textId="05CB1D95" w:rsidR="00D62198" w:rsidRPr="009C6996" w:rsidRDefault="00852F27" w:rsidP="003471A2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sz w:val="24"/>
          <w:szCs w:val="24"/>
          <w:lang w:val="bg-BG"/>
        </w:rPr>
        <w:tab/>
        <w:t>- р</w:t>
      </w:r>
      <w:r w:rsidR="00235D07" w:rsidRPr="009C6996">
        <w:rPr>
          <w:rFonts w:ascii="Times New Roman" w:hAnsi="Times New Roman" w:cs="Times New Roman"/>
          <w:sz w:val="24"/>
          <w:szCs w:val="24"/>
          <w:lang w:val="bg-BG"/>
        </w:rPr>
        <w:t>азработени и надград</w:t>
      </w:r>
      <w:r w:rsidR="00F95E52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ени </w:t>
      </w:r>
      <w:r w:rsidR="00235D07" w:rsidRPr="009C6996">
        <w:rPr>
          <w:rFonts w:ascii="Times New Roman" w:hAnsi="Times New Roman" w:cs="Times New Roman"/>
          <w:sz w:val="24"/>
          <w:szCs w:val="24"/>
          <w:lang w:val="bg-BG"/>
        </w:rPr>
        <w:t>иновативни модели</w:t>
      </w:r>
      <w:r w:rsidR="00C94AFC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и крайни продукти</w:t>
      </w:r>
      <w:r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за </w:t>
      </w:r>
      <w:r w:rsidR="00235D07" w:rsidRPr="009C6996">
        <w:rPr>
          <w:rFonts w:ascii="Times New Roman" w:hAnsi="Times New Roman" w:cs="Times New Roman"/>
          <w:sz w:val="24"/>
          <w:szCs w:val="24"/>
          <w:lang w:val="bg-BG"/>
        </w:rPr>
        <w:t>прилагане в бъдеще и в други училища</w:t>
      </w:r>
      <w:r w:rsidR="00F3088A" w:rsidRPr="009C699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BAA269B" w14:textId="7723C9A8" w:rsidR="00F95E52" w:rsidRPr="009C6996" w:rsidRDefault="00D62198" w:rsidP="003471A2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sz w:val="24"/>
          <w:szCs w:val="24"/>
          <w:lang w:val="bg-BG"/>
        </w:rPr>
        <w:tab/>
      </w:r>
      <w:r w:rsidR="00F95E52"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Модул 5</w:t>
      </w:r>
      <w:r w:rsidR="00F95E5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95E52" w:rsidRPr="009C6996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„Методическа подкрепа, мониторинг, анализ и популяризиране на добър иновативен опит“</w:t>
      </w:r>
    </w:p>
    <w:p w14:paraId="18C10C55" w14:textId="4808328C" w:rsidR="0094644B" w:rsidRPr="009C6996" w:rsidRDefault="0094644B" w:rsidP="003471A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извършена методическа подкрепа и мониторинг от МОН и регионалните управления на образованието (РУО) </w:t>
      </w:r>
      <w:r w:rsidR="00852F2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организацията и реализацията на дейностите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4FBBAF60" w14:textId="0833D579" w:rsidR="0094644B" w:rsidRPr="009C6996" w:rsidRDefault="0094644B" w:rsidP="003471A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създаден </w:t>
      </w:r>
      <w:r w:rsidR="000951E0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анализ за изпълнението на програмата, на приложимостта на изготвените продукти и обобщение на добрия опит на иновативните училища;</w:t>
      </w:r>
    </w:p>
    <w:p w14:paraId="46D5F205" w14:textId="31B9215D" w:rsidR="00647DB6" w:rsidRPr="009C6996" w:rsidRDefault="0094644B" w:rsidP="007E54DA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осигурени условия за администриране на дейностите и популяризиране на резултатите. </w:t>
      </w:r>
    </w:p>
    <w:p w14:paraId="14ECB6B5" w14:textId="0BD28600" w:rsidR="00BA30B0" w:rsidRPr="009C6996" w:rsidRDefault="00BA30B0" w:rsidP="003471A2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ЦЕЛЕВА ГРУПА </w:t>
      </w:r>
      <w:r w:rsidRPr="009C6996"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  <w:t>.</w:t>
      </w:r>
    </w:p>
    <w:p w14:paraId="06FBFBDE" w14:textId="5AB70C6C" w:rsidR="00B34605" w:rsidRPr="009C6996" w:rsidRDefault="00F3088A" w:rsidP="00B34605">
      <w:pPr>
        <w:pStyle w:val="ListParagraph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Ученици, </w:t>
      </w:r>
      <w:r w:rsidR="0094644B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педагогически специалисти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родители от държавните, общинските и частните училища от системата на училищното образование</w:t>
      </w:r>
      <w:r w:rsidR="00E35E2B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58467D05" w14:textId="1BD83502" w:rsidR="00BA30B0" w:rsidRPr="009C6996" w:rsidRDefault="00BA30B0" w:rsidP="00CB1AAA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2E74B5" w:themeColor="accent5" w:themeShade="BF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ОЧАКВАНИ РЕЗУЛТАТИ</w:t>
      </w:r>
    </w:p>
    <w:p w14:paraId="7CAA24FD" w14:textId="162EEEA3" w:rsidR="00382B08" w:rsidRPr="009C6996" w:rsidRDefault="00D62198" w:rsidP="003471A2">
      <w:pPr>
        <w:tabs>
          <w:tab w:val="left" w:pos="720"/>
        </w:tabs>
        <w:spacing w:after="0" w:line="360" w:lineRule="auto"/>
        <w:ind w:firstLine="425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="00A93150"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Модул 1</w:t>
      </w:r>
      <w:r w:rsidR="00382B08"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B34605" w:rsidRPr="009C6996">
        <w:rPr>
          <w:rFonts w:ascii="Times New Roman" w:hAnsi="Times New Roman" w:cs="Times New Roman"/>
          <w:i/>
          <w:iCs/>
          <w:sz w:val="24"/>
          <w:szCs w:val="24"/>
          <w:lang w:val="bg-BG"/>
        </w:rPr>
        <w:t>„Нови учебни предмети, модули и интердисциплинарно учене“</w:t>
      </w:r>
    </w:p>
    <w:p w14:paraId="58F7D4CF" w14:textId="413B560E" w:rsidR="00382B08" w:rsidRPr="009C6996" w:rsidRDefault="00382B08" w:rsidP="003471A2">
      <w:pPr>
        <w:tabs>
          <w:tab w:val="left" w:pos="0"/>
          <w:tab w:val="left" w:pos="426"/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6392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6392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Въведени нови и интегративни учебни предмети/модули, които водят до подобряване на качеството на обучение в иновативните училищата с фокус върху холистичното познание.</w:t>
      </w:r>
    </w:p>
    <w:p w14:paraId="36ABF4DF" w14:textId="1C613679" w:rsidR="00382B08" w:rsidRPr="009C6996" w:rsidRDefault="00382B08" w:rsidP="003471A2">
      <w:pPr>
        <w:tabs>
          <w:tab w:val="left" w:pos="0"/>
          <w:tab w:val="left" w:pos="426"/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6392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6392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Повишаване на образователните резултати и на мотивацията за учене.</w:t>
      </w:r>
    </w:p>
    <w:p w14:paraId="7DDDE986" w14:textId="58737C33" w:rsidR="00382B08" w:rsidRPr="009C6996" w:rsidRDefault="00382B08" w:rsidP="003471A2">
      <w:pPr>
        <w:tabs>
          <w:tab w:val="left" w:pos="0"/>
          <w:tab w:val="left" w:pos="426"/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6392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6392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Намаляване на негативните тенденции за отсъствие от училище и повишена активност в училищния живот.</w:t>
      </w:r>
    </w:p>
    <w:p w14:paraId="62BB3AEF" w14:textId="3B3B87E9" w:rsidR="00D62198" w:rsidRPr="009C6996" w:rsidRDefault="00D62198" w:rsidP="003471A2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</w:t>
      </w:r>
      <w:r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„</w:t>
      </w:r>
      <w:r w:rsidRPr="009C6996">
        <w:rPr>
          <w:rFonts w:ascii="Times New Roman" w:hAnsi="Times New Roman" w:cs="Times New Roman"/>
          <w:i/>
          <w:iCs/>
          <w:sz w:val="24"/>
          <w:szCs w:val="24"/>
          <w:lang w:val="bg-BG"/>
        </w:rPr>
        <w:t>Мобилност за популяризиране и мултиплициране на добри иновации между училищата“</w:t>
      </w:r>
    </w:p>
    <w:p w14:paraId="4A0A5028" w14:textId="77777777" w:rsidR="00F6392A" w:rsidRPr="009C6996" w:rsidRDefault="00D62198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6392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Осъ</w:t>
      </w:r>
      <w:r w:rsidR="00724944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ществена мобилност на иновативни училища и училища, разработващи иновации</w:t>
      </w:r>
      <w:r w:rsidR="00940ECB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  <w:r w:rsidR="00724944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3D555915" w14:textId="2D180B95" w:rsidR="00724944" w:rsidRPr="009C6996" w:rsidRDefault="00F6392A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- </w:t>
      </w:r>
      <w:r w:rsidR="00724944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Прове</w:t>
      </w:r>
      <w:r w:rsidR="00940ECB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дени</w:t>
      </w:r>
      <w:r w:rsidR="00724944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публични изяви за представяне на иновативната училищна дейност при партниране на местно ниво</w:t>
      </w:r>
      <w:r w:rsidR="00D62198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bookmarkStart w:id="10" w:name="_Hlk126850058"/>
    </w:p>
    <w:p w14:paraId="15514250" w14:textId="77777777" w:rsidR="00BA2047" w:rsidRPr="009C6996" w:rsidRDefault="00BA2047" w:rsidP="003471A2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11" w:name="_Hlk100221739"/>
      <w:bookmarkStart w:id="12" w:name="_Hlk109054058"/>
      <w:bookmarkStart w:id="13" w:name="_Hlk126850095"/>
      <w:bookmarkEnd w:id="10"/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Модул 3</w:t>
      </w:r>
      <w:r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C6996">
        <w:rPr>
          <w:rFonts w:ascii="Times New Roman" w:hAnsi="Times New Roman" w:cs="Times New Roman"/>
          <w:i/>
          <w:iCs/>
          <w:sz w:val="24"/>
          <w:szCs w:val="24"/>
          <w:lang w:val="bg-BG"/>
        </w:rPr>
        <w:t>„Форуми за иновации в образованието“</w:t>
      </w:r>
    </w:p>
    <w:p w14:paraId="6A25CEE5" w14:textId="0E946518" w:rsidR="00BA2047" w:rsidRPr="009C6996" w:rsidRDefault="00BA2047" w:rsidP="003471A2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sz w:val="24"/>
          <w:szCs w:val="24"/>
          <w:lang w:val="bg-BG"/>
        </w:rPr>
        <w:tab/>
        <w:t>- Организирани и проведени регионални форуми за обмен на образователни иновации.</w:t>
      </w:r>
    </w:p>
    <w:p w14:paraId="1977B700" w14:textId="477F1CD4" w:rsidR="00BA2047" w:rsidRPr="009C6996" w:rsidRDefault="00BA2047" w:rsidP="003471A2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sz w:val="24"/>
          <w:szCs w:val="24"/>
          <w:lang w:val="bg-BG"/>
        </w:rPr>
        <w:tab/>
        <w:t>- Мултиплициран опит за действия при преодоляване на кризи и ситуации, застрашаващи живота и здравето на децата и учениците, педагогическия и непедагогическия персонал.</w:t>
      </w:r>
    </w:p>
    <w:p w14:paraId="3DE31369" w14:textId="2D7D0108" w:rsidR="00BA2047" w:rsidRPr="009C6996" w:rsidRDefault="00BA2047" w:rsidP="003471A2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sz w:val="24"/>
          <w:szCs w:val="24"/>
          <w:lang w:val="bg-BG"/>
        </w:rPr>
        <w:tab/>
        <w:t>- Подобрени условия за провеждане на иновативното образование.</w:t>
      </w:r>
    </w:p>
    <w:p w14:paraId="44591CC9" w14:textId="0F02D6A5" w:rsidR="00BA2047" w:rsidRPr="009C6996" w:rsidRDefault="00BA2047" w:rsidP="003471A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4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C6996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„Училищни лаборатории за иновации”</w:t>
      </w:r>
    </w:p>
    <w:p w14:paraId="309A4442" w14:textId="6C6009E1" w:rsidR="00BA2047" w:rsidRPr="009C6996" w:rsidRDefault="00BA2047" w:rsidP="003471A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- Организирани и проведени лаборатории за иновации, създадени продукти – модели за прилагане в училищното образование.</w:t>
      </w:r>
    </w:p>
    <w:p w14:paraId="6745B701" w14:textId="06865446" w:rsidR="00BA2047" w:rsidRPr="009C6996" w:rsidRDefault="00BA2047" w:rsidP="003471A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- Подпомагане на продължаващата квалификация на педагогическите специалисти за иновативни практики в обучение.</w:t>
      </w:r>
    </w:p>
    <w:p w14:paraId="35CB87B2" w14:textId="513BF401" w:rsidR="00BA2047" w:rsidRPr="009C6996" w:rsidRDefault="00BA2047" w:rsidP="003471A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DF3570"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5</w:t>
      </w:r>
      <w:r w:rsidR="00DF3570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DF3570" w:rsidRPr="009C6996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„Методическа подкрепа, мониторинг, анализ и популяризиране на добър иновативен опит“</w:t>
      </w:r>
    </w:p>
    <w:p w14:paraId="5C25D834" w14:textId="77777777" w:rsidR="000951E0" w:rsidRPr="009C6996" w:rsidRDefault="00DF3570" w:rsidP="003471A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-  </w:t>
      </w:r>
      <w:r w:rsidR="00724944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Създаден</w:t>
      </w:r>
      <w:r w:rsidR="00724944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анализ</w:t>
      </w:r>
      <w:r w:rsidR="000951E0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изпълнението на програмата, на приложимостта на изготвените продукти и обобщение на добрия опит на иновативните училища</w:t>
      </w:r>
      <w:r w:rsidR="000951E0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6D6066CF" w14:textId="32E42918" w:rsidR="00724944" w:rsidRPr="009C6996" w:rsidRDefault="000951E0" w:rsidP="003471A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DF3570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 w:rsidR="00A328D1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Създадени условия за кандидатстване и отчитане на дейностите в електронна среда, а</w:t>
      </w:r>
      <w:r w:rsidR="00724944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рхивирана и съхранена информация</w:t>
      </w:r>
      <w:r w:rsidR="00724944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bookmarkEnd w:id="11"/>
    </w:p>
    <w:p w14:paraId="3ACAF757" w14:textId="1F5DB208" w:rsidR="00331F18" w:rsidRPr="009C6996" w:rsidRDefault="00DF3570" w:rsidP="00B3460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- Осъществена методическа подкрепа, мониторинг на дейностите и популяризирани добри педагогически практики.</w:t>
      </w:r>
      <w:bookmarkEnd w:id="12"/>
      <w:bookmarkEnd w:id="13"/>
    </w:p>
    <w:p w14:paraId="6883AF53" w14:textId="77777777" w:rsidR="00B34605" w:rsidRPr="009C6996" w:rsidRDefault="00B34605" w:rsidP="00B3460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B756D76" w14:textId="15A3D98A" w:rsidR="00F350E9" w:rsidRPr="009C6996" w:rsidRDefault="00AD1990" w:rsidP="00B34605">
      <w:pPr>
        <w:pStyle w:val="ListParagraph"/>
        <w:numPr>
          <w:ilvl w:val="0"/>
          <w:numId w:val="3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БЮ</w:t>
      </w:r>
      <w:r w:rsidR="00DF5875"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Д</w:t>
      </w: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ЖЕТ </w:t>
      </w:r>
    </w:p>
    <w:p w14:paraId="190D9C7B" w14:textId="0E3C31E9" w:rsidR="00627A88" w:rsidRPr="009C6996" w:rsidRDefault="00627A88" w:rsidP="00B34605">
      <w:pPr>
        <w:shd w:val="clear" w:color="auto" w:fill="FFFFFF" w:themeFill="background1"/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9C6996"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  <w:t xml:space="preserve"> </w:t>
      </w:r>
      <w:r w:rsidR="00D13577" w:rsidRPr="009C6996"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Общ бюджет на програмата: </w:t>
      </w:r>
      <w:r w:rsidR="00D4258E"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</w:t>
      </w: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1E0AF3"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335</w:t>
      </w: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 000 лв.</w:t>
      </w:r>
    </w:p>
    <w:p w14:paraId="3A38C9F7" w14:textId="77777777" w:rsidR="00627A88" w:rsidRPr="009C6996" w:rsidRDefault="00627A88" w:rsidP="00B34605">
      <w:pPr>
        <w:shd w:val="clear" w:color="auto" w:fill="FFFFFF" w:themeFill="background1"/>
        <w:tabs>
          <w:tab w:val="left" w:pos="0"/>
          <w:tab w:val="left" w:pos="426"/>
          <w:tab w:val="left" w:pos="567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Разпределение на общия бюджет по модули:</w:t>
      </w:r>
    </w:p>
    <w:tbl>
      <w:tblPr>
        <w:tblW w:w="9262" w:type="dxa"/>
        <w:tblInd w:w="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9"/>
        <w:gridCol w:w="2013"/>
      </w:tblGrid>
      <w:tr w:rsidR="00627A88" w:rsidRPr="009C6996" w14:paraId="5DA65178" w14:textId="77777777" w:rsidTr="00D13577">
        <w:trPr>
          <w:trHeight w:val="738"/>
        </w:trPr>
        <w:tc>
          <w:tcPr>
            <w:tcW w:w="7249" w:type="dxa"/>
            <w:shd w:val="clear" w:color="auto" w:fill="auto"/>
          </w:tcPr>
          <w:p w14:paraId="42180082" w14:textId="3AB42540" w:rsidR="00627A88" w:rsidRPr="009C6996" w:rsidRDefault="00627A88" w:rsidP="00D13577">
            <w:pPr>
              <w:shd w:val="clear" w:color="auto" w:fill="FFFFFF" w:themeFill="background1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bookmarkStart w:id="14" w:name="_Hlk157761673"/>
            <w:r w:rsidRPr="009C6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Модул</w:t>
            </w:r>
            <w:r w:rsidR="001E0AF3" w:rsidRPr="009C6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1</w:t>
            </w:r>
            <w:r w:rsidRPr="009C6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bookmarkStart w:id="15" w:name="_Hlk158300189"/>
            <w:r w:rsidR="00B34605" w:rsidRPr="009C699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„Нови учебни предмети, модули и интердисциплинарно учене“</w:t>
            </w:r>
            <w:bookmarkEnd w:id="14"/>
            <w:bookmarkEnd w:id="15"/>
          </w:p>
        </w:tc>
        <w:tc>
          <w:tcPr>
            <w:tcW w:w="2013" w:type="dxa"/>
            <w:shd w:val="clear" w:color="auto" w:fill="auto"/>
          </w:tcPr>
          <w:p w14:paraId="2DD84A47" w14:textId="5D2B7471" w:rsidR="00627A88" w:rsidRPr="009C6996" w:rsidRDefault="001E0AF3" w:rsidP="001E0AF3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9C699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1 800 000 </w:t>
            </w:r>
            <w:r w:rsidR="0052730C" w:rsidRPr="009C699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лв.</w:t>
            </w:r>
          </w:p>
        </w:tc>
      </w:tr>
      <w:tr w:rsidR="00627A88" w:rsidRPr="009C6996" w14:paraId="20527372" w14:textId="77777777" w:rsidTr="00D13577">
        <w:trPr>
          <w:trHeight w:val="297"/>
        </w:trPr>
        <w:tc>
          <w:tcPr>
            <w:tcW w:w="7249" w:type="dxa"/>
            <w:shd w:val="clear" w:color="auto" w:fill="auto"/>
          </w:tcPr>
          <w:p w14:paraId="509053F7" w14:textId="6D873E14" w:rsidR="00627A88" w:rsidRPr="009C6996" w:rsidRDefault="00627A88" w:rsidP="00D13577">
            <w:pPr>
              <w:shd w:val="clear" w:color="auto" w:fill="FFFFFF" w:themeFill="background1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C6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Модул 2</w:t>
            </w:r>
            <w:r w:rsidRPr="009C69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847011" w:rsidRPr="009C69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„Мобилност за популяризиране и мултиплициране на добри иновации между училищата“</w:t>
            </w:r>
          </w:p>
        </w:tc>
        <w:tc>
          <w:tcPr>
            <w:tcW w:w="2013" w:type="dxa"/>
            <w:shd w:val="clear" w:color="auto" w:fill="auto"/>
          </w:tcPr>
          <w:p w14:paraId="4BF20FBC" w14:textId="41C4F374" w:rsidR="00627A88" w:rsidRPr="009C6996" w:rsidRDefault="00847011" w:rsidP="001E0AF3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9C699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2 076 000 лв. </w:t>
            </w:r>
          </w:p>
        </w:tc>
      </w:tr>
      <w:tr w:rsidR="00627A88" w:rsidRPr="009C6996" w14:paraId="679E21DF" w14:textId="77777777" w:rsidTr="00D13577">
        <w:trPr>
          <w:trHeight w:val="321"/>
        </w:trPr>
        <w:tc>
          <w:tcPr>
            <w:tcW w:w="7249" w:type="dxa"/>
            <w:shd w:val="clear" w:color="auto" w:fill="auto"/>
          </w:tcPr>
          <w:p w14:paraId="16238F38" w14:textId="7575E454" w:rsidR="00627A88" w:rsidRPr="009C6996" w:rsidRDefault="00627A88" w:rsidP="00D13577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9C6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Модул 3</w:t>
            </w:r>
            <w:r w:rsidRPr="009C699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="008E409B" w:rsidRPr="009C699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„Форуми за иновации в образованието“</w:t>
            </w:r>
          </w:p>
        </w:tc>
        <w:tc>
          <w:tcPr>
            <w:tcW w:w="2013" w:type="dxa"/>
            <w:shd w:val="clear" w:color="auto" w:fill="auto"/>
          </w:tcPr>
          <w:p w14:paraId="6D3A10A9" w14:textId="3A98151C" w:rsidR="00627A88" w:rsidRPr="009C6996" w:rsidRDefault="001E0AF3" w:rsidP="001E0AF3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9C699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219 000 </w:t>
            </w:r>
            <w:r w:rsidR="008E409B" w:rsidRPr="009C699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лв. </w:t>
            </w:r>
          </w:p>
        </w:tc>
      </w:tr>
      <w:tr w:rsidR="00627A88" w:rsidRPr="009C6996" w14:paraId="1F5340ED" w14:textId="77777777" w:rsidTr="00D13577">
        <w:trPr>
          <w:trHeight w:val="369"/>
        </w:trPr>
        <w:tc>
          <w:tcPr>
            <w:tcW w:w="7249" w:type="dxa"/>
            <w:shd w:val="clear" w:color="auto" w:fill="auto"/>
          </w:tcPr>
          <w:p w14:paraId="3886593B" w14:textId="77777777" w:rsidR="00627A88" w:rsidRPr="009C6996" w:rsidRDefault="00627A88" w:rsidP="00D13577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9C6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Модул 4</w:t>
            </w:r>
            <w:r w:rsidRPr="009C699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„Училищни лаборатории за иновации”</w:t>
            </w:r>
          </w:p>
        </w:tc>
        <w:tc>
          <w:tcPr>
            <w:tcW w:w="2013" w:type="dxa"/>
            <w:shd w:val="clear" w:color="auto" w:fill="auto"/>
          </w:tcPr>
          <w:p w14:paraId="1519F185" w14:textId="78D44770" w:rsidR="00627A88" w:rsidRPr="009C6996" w:rsidRDefault="001E0AF3" w:rsidP="001E0AF3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9C699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180 000 </w:t>
            </w:r>
            <w:r w:rsidR="00627A88" w:rsidRPr="009C699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лв. </w:t>
            </w:r>
          </w:p>
        </w:tc>
      </w:tr>
      <w:tr w:rsidR="008E409B" w:rsidRPr="009C6996" w14:paraId="4269622F" w14:textId="77777777" w:rsidTr="00D13577">
        <w:trPr>
          <w:trHeight w:val="650"/>
        </w:trPr>
        <w:tc>
          <w:tcPr>
            <w:tcW w:w="7249" w:type="dxa"/>
            <w:shd w:val="clear" w:color="auto" w:fill="auto"/>
          </w:tcPr>
          <w:p w14:paraId="3A9F4B95" w14:textId="46DEBFE0" w:rsidR="008E409B" w:rsidRPr="009C6996" w:rsidRDefault="008E409B" w:rsidP="00D13577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9C6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Модул 5</w:t>
            </w:r>
            <w:r w:rsidRPr="009C699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„Методическа подкрепа, мониторинг, анализ и популяризиране на добър иновативен опит“</w:t>
            </w:r>
          </w:p>
        </w:tc>
        <w:tc>
          <w:tcPr>
            <w:tcW w:w="2013" w:type="dxa"/>
            <w:shd w:val="clear" w:color="auto" w:fill="auto"/>
          </w:tcPr>
          <w:p w14:paraId="71B872F3" w14:textId="77777777" w:rsidR="008E409B" w:rsidRPr="009C6996" w:rsidRDefault="008E409B" w:rsidP="00D13577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ind w:firstLine="4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C235465" w14:textId="1D2D6640" w:rsidR="008E409B" w:rsidRPr="009C6996" w:rsidRDefault="008E409B" w:rsidP="001E0AF3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9C699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60 000 лв. </w:t>
            </w:r>
          </w:p>
        </w:tc>
      </w:tr>
      <w:tr w:rsidR="00D13577" w:rsidRPr="009C6996" w14:paraId="5A3CD3FF" w14:textId="77777777" w:rsidTr="00D13577">
        <w:trPr>
          <w:trHeight w:val="650"/>
        </w:trPr>
        <w:tc>
          <w:tcPr>
            <w:tcW w:w="7249" w:type="dxa"/>
            <w:shd w:val="clear" w:color="auto" w:fill="auto"/>
          </w:tcPr>
          <w:p w14:paraId="44293F71" w14:textId="13D0AFA9" w:rsidR="00D13577" w:rsidRPr="009C6996" w:rsidRDefault="00D13577" w:rsidP="00D13577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9C6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Общо</w:t>
            </w:r>
          </w:p>
        </w:tc>
        <w:tc>
          <w:tcPr>
            <w:tcW w:w="2013" w:type="dxa"/>
            <w:shd w:val="clear" w:color="auto" w:fill="auto"/>
          </w:tcPr>
          <w:p w14:paraId="7D73B03B" w14:textId="4CFE46DF" w:rsidR="00D13577" w:rsidRPr="009C6996" w:rsidRDefault="001E0AF3" w:rsidP="001E0AF3">
            <w:pPr>
              <w:shd w:val="clear" w:color="auto" w:fill="FFFFFF" w:themeFill="background1"/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9C6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4 335 000 лв.</w:t>
            </w:r>
          </w:p>
        </w:tc>
      </w:tr>
    </w:tbl>
    <w:p w14:paraId="35FCC6E0" w14:textId="77777777" w:rsidR="00627A88" w:rsidRPr="009C6996" w:rsidRDefault="00627A88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24B5ED0" w14:textId="26EAE71F" w:rsidR="004F21E7" w:rsidRPr="009C6996" w:rsidRDefault="004F21E7" w:rsidP="003471A2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bookmarkStart w:id="16" w:name="_Hlk157766139"/>
      <w:r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6.1. Модул</w:t>
      </w:r>
      <w:r w:rsidR="001E0AF3"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1</w:t>
      </w:r>
      <w:r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="008A115D" w:rsidRPr="009C699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>„</w:t>
      </w:r>
      <w:r w:rsidR="008A115D" w:rsidRPr="009C6996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Нови учебни предмети, модули и интердисциплинарно учене“</w:t>
      </w:r>
    </w:p>
    <w:bookmarkEnd w:id="16"/>
    <w:p w14:paraId="7D13642C" w14:textId="6FFE6B09" w:rsidR="004F21E7" w:rsidRPr="009C6996" w:rsidRDefault="004F21E7" w:rsidP="003471A2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Допустимо е представяне на предложение за финансиране до </w:t>
      </w:r>
      <w:r w:rsidR="001E0AF3" w:rsidRPr="009C699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18</w:t>
      </w: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000 лв. от един кандидат.</w:t>
      </w:r>
    </w:p>
    <w:p w14:paraId="0363174E" w14:textId="1A67A967" w:rsidR="004F21E7" w:rsidRPr="009C6996" w:rsidRDefault="004F21E7" w:rsidP="003471A2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</w:pPr>
      <w:bookmarkStart w:id="17" w:name="_Hlk157766277"/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6.2. Модул 2</w:t>
      </w: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</w:t>
      </w:r>
      <w:r w:rsidRPr="009C699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t>„Мобилност за популяризиране и мултиплициране на добри иновации между училищата“</w:t>
      </w:r>
    </w:p>
    <w:bookmarkEnd w:id="17"/>
    <w:p w14:paraId="1A99033B" w14:textId="75B771C9" w:rsidR="00627A88" w:rsidRPr="009C6996" w:rsidRDefault="004F21E7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6.2.1. </w:t>
      </w:r>
      <w:r w:rsidR="00627A8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реализиране на м</w:t>
      </w:r>
      <w:r w:rsidR="00627A8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обилност между иновативни училища, публични изяви и продукти, представящи обмена на иновации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27A8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– до 1 179 000 лв., </w:t>
      </w:r>
      <w:r w:rsidR="00F6392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</w:t>
      </w:r>
      <w:r w:rsidR="00627A8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300 училища и до 2400 ученици и учители. </w:t>
      </w:r>
    </w:p>
    <w:p w14:paraId="7B1DC0DA" w14:textId="19C6ABBF" w:rsidR="00627A88" w:rsidRPr="009C6996" w:rsidRDefault="004F21E7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="00627A8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.2.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2.</w:t>
      </w:r>
      <w:r w:rsidR="00627A8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реализиране на м</w:t>
      </w:r>
      <w:r w:rsidR="00627A8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обилност за популяризиране и мултиплициране на добри иновации на училища, които не са в Списъка на иновативните училища, но са включени в програмата – до 888 000 лв., </w:t>
      </w:r>
      <w:r w:rsidR="00F6392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</w:t>
      </w:r>
      <w:r w:rsidR="00627A8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300 училища и до 2400 ученици и учители.</w:t>
      </w:r>
    </w:p>
    <w:p w14:paraId="3F7C63E8" w14:textId="2594AC96" w:rsidR="00627A88" w:rsidRPr="009C6996" w:rsidRDefault="004F21E7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6.2.3. За у</w:t>
      </w:r>
      <w:r w:rsidR="00627A8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частие в мобилност на българските средни училища в Прага и в Братислава – до 9000 лв.</w:t>
      </w:r>
    </w:p>
    <w:p w14:paraId="156AB0C4" w14:textId="07A29AD0" w:rsidR="00627A88" w:rsidRPr="009C6996" w:rsidRDefault="0039229B" w:rsidP="003471A2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</w:pPr>
      <w:bookmarkStart w:id="18" w:name="_Hlk182553774"/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627A88"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4F21E7"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627A88"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</w:t>
      </w:r>
      <w:r w:rsidR="004F21E7"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Модул 3</w:t>
      </w:r>
      <w:r w:rsidR="00627A88"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627A88" w:rsidRPr="009C699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t>„Форуми за иновации в образованието“</w:t>
      </w:r>
      <w:r w:rsidR="00CC7F25" w:rsidRPr="009C699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t xml:space="preserve"> </w:t>
      </w:r>
    </w:p>
    <w:p w14:paraId="028E700D" w14:textId="49601A41" w:rsidR="002E0F8E" w:rsidRPr="009C6996" w:rsidRDefault="002E0F8E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Размерът на средствата за организиране и провеждане на 7 регионални форума е 154 000 лв. Предоставят се пропорционално на всяко училище домакин в размер до 22 000 лв. </w:t>
      </w:r>
    </w:p>
    <w:bookmarkEnd w:id="18"/>
    <w:p w14:paraId="0042D465" w14:textId="268F97A1" w:rsidR="002E0F8E" w:rsidRPr="009C6996" w:rsidRDefault="002E0F8E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Средства за дейности за социално</w:t>
      </w:r>
      <w:r w:rsidR="006C1663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психологическа подкрепа при управления на кризи, като част от регионалните форуми, са в размер до </w:t>
      </w:r>
      <w:r w:rsidR="001E0AF3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65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000 лв. </w:t>
      </w:r>
    </w:p>
    <w:p w14:paraId="20563647" w14:textId="4B8054C7" w:rsidR="00627A88" w:rsidRPr="009C6996" w:rsidRDefault="002E0F8E" w:rsidP="003471A2">
      <w:pPr>
        <w:spacing w:after="0" w:line="360" w:lineRule="auto"/>
        <w:ind w:firstLine="7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6.4.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Модул 4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C6996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„Училищни лаборатории за иновации”</w:t>
      </w:r>
    </w:p>
    <w:p w14:paraId="154144D1" w14:textId="59F6D39B" w:rsidR="00E602DC" w:rsidRPr="009C6996" w:rsidRDefault="00E602DC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Организиране и провеждане </w:t>
      </w:r>
      <w:r w:rsidR="00D16911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тематични училищни лаборатории за иновации с индикативен брой до 100 участници – до 3</w:t>
      </w:r>
      <w:r w:rsidR="00D16911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000 лв. за всяка.</w:t>
      </w:r>
    </w:p>
    <w:p w14:paraId="266CFF29" w14:textId="58E41ECE" w:rsidR="00627A88" w:rsidRPr="009C6996" w:rsidRDefault="0039229B" w:rsidP="003471A2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627A88"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E602DC"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="00627A88"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</w:t>
      </w:r>
      <w:r w:rsidR="00E602DC"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Модул 5</w:t>
      </w:r>
      <w:r w:rsidR="00627A88"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: </w:t>
      </w:r>
      <w:r w:rsidR="00627A88" w:rsidRPr="009C699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t>„</w:t>
      </w:r>
      <w:r w:rsidR="00E602DC" w:rsidRPr="009C699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t>Методическа подкрепа, мониторинг, анализ и популяризиране на добър иновативен опит“</w:t>
      </w:r>
    </w:p>
    <w:p w14:paraId="3E8598AB" w14:textId="15C5AE1C" w:rsidR="00627A88" w:rsidRPr="009C6996" w:rsidRDefault="00E602DC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6.5.1</w:t>
      </w:r>
      <w:r w:rsidR="00A328D1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м</w:t>
      </w:r>
      <w:r w:rsidR="00E35E2B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етодическа подкрепа и м</w:t>
      </w:r>
      <w:r w:rsidR="00627A8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ониторинг от МОН и РУО по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организирането и</w:t>
      </w:r>
      <w:r w:rsidR="00627A8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изпълнение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то на </w:t>
      </w:r>
      <w:r w:rsidR="00627A8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дейностите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27A8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– до </w:t>
      </w:r>
      <w:r w:rsidR="00A328D1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52730C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000</w:t>
      </w:r>
      <w:r w:rsidR="00627A8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лв.</w:t>
      </w:r>
    </w:p>
    <w:p w14:paraId="263EAA9E" w14:textId="4C96B645" w:rsidR="00627A88" w:rsidRPr="009C6996" w:rsidRDefault="00E602DC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6.5.2.</w:t>
      </w:r>
      <w:r w:rsidR="00627A8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Анализ за изпълнението на програмата, на приложимостта на изготвените продукти и обобщение на добрия опит на иновативните училища </w:t>
      </w:r>
      <w:r w:rsidR="0052730C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–</w:t>
      </w:r>
      <w:r w:rsidR="00627A8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2</w:t>
      </w:r>
      <w:r w:rsidR="00A328D1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</w:t>
      </w:r>
      <w:r w:rsidR="00627A8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 000 лв.</w:t>
      </w:r>
    </w:p>
    <w:p w14:paraId="6275AAD5" w14:textId="77777777" w:rsidR="00C91B08" w:rsidRPr="009C6996" w:rsidRDefault="00A328D1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6.5.3.</w:t>
      </w:r>
      <w:r w:rsidR="00627A8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администриране – поддържане и актуализиране на електронна система </w:t>
      </w:r>
      <w:r w:rsidR="00627A8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– до </w:t>
      </w:r>
    </w:p>
    <w:p w14:paraId="04065BBE" w14:textId="37D0DB31" w:rsidR="00627A88" w:rsidRPr="009C6996" w:rsidRDefault="00627A88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30 000 л</w:t>
      </w:r>
      <w:r w:rsidR="00A328D1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ева.</w:t>
      </w:r>
    </w:p>
    <w:p w14:paraId="6DCC6912" w14:textId="48842088" w:rsidR="00A328D1" w:rsidRPr="009C6996" w:rsidRDefault="00A328D1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6.5.4. За популяризиране на целите и резултати</w:t>
      </w:r>
      <w:r w:rsidR="006371BD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изпълнението на програмата – до 7000 лева. </w:t>
      </w:r>
    </w:p>
    <w:p w14:paraId="3B19D200" w14:textId="6EF64D84" w:rsidR="00084FC5" w:rsidRPr="009C6996" w:rsidRDefault="00A328D1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Може да се извършват компенсирани промени на средствата между отделните модули и дейности при запазване на целите и обхвата им.</w:t>
      </w:r>
    </w:p>
    <w:p w14:paraId="7A08B2C4" w14:textId="77777777" w:rsidR="00F6392A" w:rsidRPr="009C6996" w:rsidRDefault="00F6392A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F25498A" w14:textId="77777777" w:rsidR="00A328D1" w:rsidRPr="009C6996" w:rsidRDefault="0049064D" w:rsidP="00B1097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</w:p>
    <w:p w14:paraId="4C3AEEA8" w14:textId="1B04EC9C" w:rsidR="00A328D1" w:rsidRPr="009C6996" w:rsidRDefault="00A328D1" w:rsidP="0060206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bookmarkStart w:id="19" w:name="_Hlk157769178"/>
      <w:r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Модул 1 </w:t>
      </w:r>
      <w:r w:rsidR="008A115D" w:rsidRPr="009C6996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„Нови учебни предмети, модули и интердисциплинарно учене“</w:t>
      </w:r>
    </w:p>
    <w:bookmarkEnd w:id="19"/>
    <w:p w14:paraId="0BA7F5E3" w14:textId="127A8293" w:rsidR="00B60533" w:rsidRPr="009C6996" w:rsidRDefault="00B60533" w:rsidP="0060206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Училища, включени в Списъка на иновативните училища в Република България за учебната 202</w:t>
      </w:r>
      <w:r w:rsidR="00F74D52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/202</w:t>
      </w:r>
      <w:r w:rsidR="00F74D52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г., чиято иновация е свързана с:</w:t>
      </w:r>
    </w:p>
    <w:p w14:paraId="4590BA97" w14:textId="77777777" w:rsidR="00B60533" w:rsidRPr="009C6996" w:rsidRDefault="00B60533" w:rsidP="0060206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въвеждане на нови учебни предмети/модули или интегративни учебни предмети; </w:t>
      </w:r>
    </w:p>
    <w:p w14:paraId="4529E435" w14:textId="5C530460" w:rsidR="00A328D1" w:rsidRPr="009C6996" w:rsidRDefault="00B60533" w:rsidP="0060206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- промяна в организацията на обучението с прилагане на интердисциплинарни модули, съвместно преподаване от екипи с учители и/или външни лектори, интердисциплинарни ученически проекти.</w:t>
      </w:r>
    </w:p>
    <w:p w14:paraId="53A71DA0" w14:textId="77777777" w:rsidR="00B60533" w:rsidRPr="009C6996" w:rsidRDefault="00B60533" w:rsidP="00602067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bookmarkStart w:id="20" w:name="_Hlk157769365"/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</w:t>
      </w:r>
      <w:r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C6996">
        <w:rPr>
          <w:rFonts w:ascii="Times New Roman" w:hAnsi="Times New Roman" w:cs="Times New Roman"/>
          <w:i/>
          <w:iCs/>
          <w:sz w:val="24"/>
          <w:szCs w:val="24"/>
          <w:lang w:val="bg-BG"/>
        </w:rPr>
        <w:t>„Мобилност за популяризиране и мултиплициране на добри иновации между училищата“</w:t>
      </w:r>
    </w:p>
    <w:bookmarkEnd w:id="20"/>
    <w:p w14:paraId="1888E343" w14:textId="7AAADF0B" w:rsidR="00B60533" w:rsidRPr="009C6996" w:rsidRDefault="00B60533" w:rsidP="0060206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sz w:val="24"/>
          <w:szCs w:val="24"/>
          <w:lang w:val="bg-BG"/>
        </w:rPr>
        <w:t>- д</w:t>
      </w:r>
      <w:r w:rsidR="00F3088A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ържавните, общинските и частните училища от системата на училищното образование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България</w:t>
      </w:r>
      <w:r w:rsidR="00084FC5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14:paraId="7297C281" w14:textId="068D7090" w:rsidR="00F3088A" w:rsidRPr="009C6996" w:rsidRDefault="00B60533" w:rsidP="0060206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F3088A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Българското средно училище „Христо Ботев“, град Братислава, Република Словакия и Българското средно училище „Д-р Петър Берон“, град Прага, Чешка република.</w:t>
      </w:r>
    </w:p>
    <w:p w14:paraId="71E591B8" w14:textId="1DFACB1D" w:rsidR="00B60533" w:rsidRPr="009C6996" w:rsidRDefault="00B60533" w:rsidP="00602067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3 и Модул 4</w:t>
      </w:r>
    </w:p>
    <w:p w14:paraId="01860B1B" w14:textId="3555468F" w:rsidR="00F3088A" w:rsidRPr="009C6996" w:rsidRDefault="00B60533" w:rsidP="00602067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Училища, включени в Списъка на иновативните училища в Република България за учебната 202</w:t>
      </w:r>
      <w:r w:rsidR="00F74D52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/202</w:t>
      </w:r>
      <w:r w:rsidR="00F74D52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</w:t>
      </w:r>
      <w:r w:rsidR="00F3088A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14:paraId="0E64B66C" w14:textId="11FA3611" w:rsidR="00F3088A" w:rsidRPr="009C6996" w:rsidRDefault="00F3088A" w:rsidP="00602067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изпълнение на целите на Модул </w:t>
      </w:r>
      <w:r w:rsidR="00B60533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3 „Форуми за иновации в образованието“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, свързани с осигуряване на социално</w:t>
      </w:r>
      <w:r w:rsidR="00C67921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психологическа подкрепа на ученици и педагогически специалисти, с приобщаване на родителите, за преодоляване на кризи и критични ситуации, министърът на образованието и науката определя със заповед екип. Членове на екипа са външни експерти с доказан опит при разработване, прилагане и анализ на модели и тренинги за социално</w:t>
      </w:r>
      <w:r w:rsidR="00C67921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371BD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психологическа подкрепа на ученици и педагогически специалисти, насочени към дейности, свързани с тероризъм, въоръжено нападение, бедствия, аварии, преодоляване на кризи и други критични ситуации, застрашаващи живота и здравето на децата и учениците, педагогическия и непедагогическия персонал в училищата, осъществяване на психологическа подкрепа и превенция в извънредни ситуации, европейски и национални, политики и добри практики в училище и представители на МОН. </w:t>
      </w:r>
    </w:p>
    <w:p w14:paraId="6FB61FB1" w14:textId="28D06103" w:rsidR="00176E8F" w:rsidRPr="009C6996" w:rsidRDefault="00F3088A" w:rsidP="00602067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Модул </w:t>
      </w:r>
      <w:r w:rsidR="0006074B"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5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организации/институции, които имат сключено споразумение/договор с МОН. </w:t>
      </w:r>
    </w:p>
    <w:p w14:paraId="4844F333" w14:textId="77777777" w:rsidR="00B037BE" w:rsidRPr="009C6996" w:rsidRDefault="00B037BE" w:rsidP="003471A2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val="bg-BG"/>
        </w:rPr>
      </w:pPr>
    </w:p>
    <w:p w14:paraId="7E096C3E" w14:textId="77777777" w:rsidR="00084FC5" w:rsidRPr="009C6996" w:rsidRDefault="008C3CE4" w:rsidP="00602067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color w:val="5B9BD5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</w:p>
    <w:p w14:paraId="5AA60DC6" w14:textId="18BA1B5D" w:rsidR="00A94A7C" w:rsidRPr="009C6996" w:rsidRDefault="0006074B" w:rsidP="003471A2">
      <w:pPr>
        <w:pStyle w:val="ListParagraph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Дейностите по програмата се изпълняват до 31.08.202</w:t>
      </w:r>
      <w:r w:rsidR="00F74D52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 </w:t>
      </w:r>
      <w:r w:rsidR="00A94A7C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73F81F6D" w14:textId="2F6B3EB2" w:rsidR="00736BE6" w:rsidRPr="009C6996" w:rsidRDefault="00736BE6" w:rsidP="003471A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14:paraId="0CC5BCDD" w14:textId="3D0639D2" w:rsidR="00736BE6" w:rsidRPr="009C6996" w:rsidRDefault="00736BE6" w:rsidP="003471A2">
      <w:pPr>
        <w:pStyle w:val="ListParagraph"/>
        <w:numPr>
          <w:ilvl w:val="0"/>
          <w:numId w:val="3"/>
        </w:numPr>
        <w:tabs>
          <w:tab w:val="left" w:pos="27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МЕХАНИЗЪМ ЗА НАБЛЮДЕНИЕ И ОТЧИТАНЕ ИЗПЪЛНЕНИЕТО НА ПРОГРАМАТА</w:t>
      </w:r>
      <w:r w:rsidRPr="009C6996"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  <w:t xml:space="preserve"> </w:t>
      </w:r>
    </w:p>
    <w:p w14:paraId="0FD540B8" w14:textId="77777777" w:rsidR="0006074B" w:rsidRPr="009C6996" w:rsidRDefault="0006074B" w:rsidP="00E67A44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="00CF2292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съществява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</w:t>
      </w:r>
      <w:r w:rsidR="00CF2292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E35E2B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методическа подкрепа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за организацията и реализацията на дейностите</w:t>
      </w:r>
      <w:r w:rsidR="00E35E2B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 w:rsidR="00CF2292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мониторинг от РУО и от МОН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CF2292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388E8690" w14:textId="2D64B74D" w:rsidR="0006074B" w:rsidRPr="009C6996" w:rsidRDefault="0006074B" w:rsidP="00E67A44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М</w:t>
      </w:r>
      <w:r w:rsidRPr="009C6996">
        <w:rPr>
          <w:rFonts w:ascii="Times New Roman" w:hAnsi="Times New Roman" w:cs="Times New Roman"/>
          <w:color w:val="000000"/>
          <w:sz w:val="24"/>
          <w:szCs w:val="24"/>
          <w:lang w:val="bg-BG"/>
        </w:rPr>
        <w:t>ониторингът се осъществява на място при реализиране на дейностите по програмата, по документи, чрез извършване на анкети, срещи, разговори с ученици, учители, ръководства на училищата, родители, вкл. и онлайн.</w:t>
      </w:r>
    </w:p>
    <w:p w14:paraId="4ECD1ABA" w14:textId="3ED21E9B" w:rsidR="0006074B" w:rsidRPr="009C6996" w:rsidRDefault="0006074B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="00E67A44" w:rsidRPr="009C6996"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9C6996">
        <w:rPr>
          <w:rFonts w:ascii="Times New Roman" w:hAnsi="Times New Roman" w:cs="Times New Roman"/>
          <w:color w:val="000000"/>
          <w:sz w:val="24"/>
          <w:szCs w:val="24"/>
          <w:lang w:val="bg-BG"/>
        </w:rPr>
        <w:t>За резултатите от извършения мониторинг на място се съставя карта за осъществен мониторинг и/или протокол.</w:t>
      </w:r>
    </w:p>
    <w:p w14:paraId="13954721" w14:textId="77777777" w:rsidR="00736BE6" w:rsidRPr="009C6996" w:rsidRDefault="00736BE6" w:rsidP="003471A2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24879875" w14:textId="77777777" w:rsidR="00A46D58" w:rsidRPr="009C6996" w:rsidRDefault="00A46D58" w:rsidP="003471A2">
      <w:pPr>
        <w:pStyle w:val="ListParagraph"/>
        <w:numPr>
          <w:ilvl w:val="0"/>
          <w:numId w:val="3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75012655" w14:textId="422E7490" w:rsidR="00176E8F" w:rsidRPr="009C6996" w:rsidRDefault="00A46D58" w:rsidP="003471A2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10.1. Дейностите и средствата по националната програма не </w:t>
      </w:r>
      <w:r w:rsidR="008A115D" w:rsidRPr="009C6996">
        <w:rPr>
          <w:rFonts w:ascii="Times New Roman" w:hAnsi="Times New Roman" w:cs="Times New Roman"/>
          <w:sz w:val="24"/>
          <w:szCs w:val="24"/>
          <w:lang w:val="bg-BG"/>
        </w:rPr>
        <w:t>може</w:t>
      </w:r>
      <w:r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29F3CD84" w14:textId="4C8FC679" w:rsidR="00A517BF" w:rsidRPr="009C6996" w:rsidRDefault="00A46D58" w:rsidP="003471A2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sz w:val="24"/>
          <w:szCs w:val="24"/>
          <w:lang w:val="bg-BG"/>
        </w:rPr>
        <w:t>10.2. Декларацията по т. 1</w:t>
      </w:r>
      <w:r w:rsidR="0049064D" w:rsidRPr="009C6996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9C6996">
        <w:rPr>
          <w:rFonts w:ascii="Times New Roman" w:hAnsi="Times New Roman" w:cs="Times New Roman"/>
          <w:sz w:val="24"/>
          <w:szCs w:val="24"/>
          <w:lang w:val="bg-BG"/>
        </w:rPr>
        <w:t>.1 е задължителна и следва да съдържа следния текст: „Декларирам, че дейностите</w:t>
      </w:r>
      <w:r w:rsidR="00BC2BBE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по Националната програма „Иновации в действие“</w:t>
      </w:r>
      <w:r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, за които кандидатствам, не са финансирани по друг проект, програма или каквато и да е друга финансова </w:t>
      </w:r>
      <w:r w:rsidRPr="009C6996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схема или процедура от националния бюджет, бюджета на </w:t>
      </w:r>
      <w:r w:rsidR="00595F40" w:rsidRPr="009C6996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9C6996">
        <w:rPr>
          <w:rFonts w:ascii="Times New Roman" w:hAnsi="Times New Roman" w:cs="Times New Roman"/>
          <w:sz w:val="24"/>
          <w:szCs w:val="24"/>
          <w:lang w:val="bg-BG"/>
        </w:rPr>
        <w:t>бщността или друга донорска програма“.</w:t>
      </w:r>
      <w:bookmarkStart w:id="21" w:name="_Hlk156832267"/>
      <w:r w:rsidR="00617DC9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End w:id="21"/>
    </w:p>
    <w:p w14:paraId="6D30EFE8" w14:textId="77777777" w:rsidR="006502FF" w:rsidRPr="009C6996" w:rsidRDefault="006502FF" w:rsidP="003471A2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9E35600" w14:textId="0931C335" w:rsidR="00AD1990" w:rsidRPr="009C6996" w:rsidRDefault="008C3CE4" w:rsidP="00E67A44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</w:t>
      </w:r>
      <w:r w:rsidR="00AD1990"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ДЕЙНОСТИ</w:t>
      </w:r>
      <w:r w:rsidR="00A46D58"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СРОК НА ИЗПЪЛНЕНИЕ</w:t>
      </w:r>
    </w:p>
    <w:p w14:paraId="149B215C" w14:textId="3E9B28AD" w:rsidR="00470126" w:rsidRPr="009C6996" w:rsidRDefault="00470126" w:rsidP="005E1B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</w:pPr>
      <w:bookmarkStart w:id="22" w:name="_Hlk156833278"/>
      <w:r w:rsidRPr="009C69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11.1. </w:t>
      </w:r>
      <w:bookmarkStart w:id="23" w:name="_Hlk157771302"/>
      <w:r w:rsidRPr="009C69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Модул 1 </w:t>
      </w:r>
      <w:bookmarkEnd w:id="23"/>
      <w:r w:rsidR="00095E83" w:rsidRPr="009C69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„Нови учебни предмети, модули и интердисциплинарно учене“</w:t>
      </w:r>
    </w:p>
    <w:p w14:paraId="78A599D0" w14:textId="5060102A" w:rsidR="00470126" w:rsidRPr="009C6996" w:rsidRDefault="00470126" w:rsidP="005E1B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bg-BG" w:eastAsia="bg-BG"/>
        </w:rPr>
      </w:pPr>
      <w:r w:rsidRPr="009C699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bg-BG" w:eastAsia="bg-BG"/>
        </w:rPr>
        <w:t>11.1.1. Въвеждане на нов учебен предмет/модул и ново учебно съдържание</w:t>
      </w:r>
      <w:r w:rsidR="00D52F4C" w:rsidRPr="009C699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bg-BG" w:eastAsia="bg-BG"/>
        </w:rPr>
        <w:t>.</w:t>
      </w:r>
    </w:p>
    <w:p w14:paraId="040AA738" w14:textId="77777777" w:rsidR="00470126" w:rsidRPr="009C6996" w:rsidRDefault="00470126" w:rsidP="005E1B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Основна дейност е процесът на създаване и прилагане на ново, авторско учебно съдържание за иновативния нов учебен предмет с разработен съответно учебен план и учебна програма. </w:t>
      </w:r>
    </w:p>
    <w:p w14:paraId="27BDBD20" w14:textId="3343E3FA" w:rsidR="00470126" w:rsidRPr="009C6996" w:rsidRDefault="00470126" w:rsidP="005E1BD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Чрез дейностите по програмата се създават условия и се подпомага реализацията на одобрени нововъведени учебни предмети със собствен разработен учебен план и включване на съответното учебно съдържание. Новите учебни предмети може да са интердисциплинарни, насочени към придобиване на конкретни практически умения или към личностното развитие на учениците. </w:t>
      </w:r>
    </w:p>
    <w:p w14:paraId="350D4DCA" w14:textId="77777777" w:rsidR="00470126" w:rsidRPr="009C6996" w:rsidRDefault="00470126" w:rsidP="005E1BD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Новите учебни предмети могат да се изучават и с до две седмици повече, което е нормативно регламентирано за иновативните училища.</w:t>
      </w:r>
    </w:p>
    <w:p w14:paraId="5A6E1E11" w14:textId="649CD9C0" w:rsidR="00470126" w:rsidRPr="009C6996" w:rsidRDefault="00470126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  <w:lang w:val="bg-BG"/>
        </w:rPr>
      </w:pPr>
      <w:r w:rsidRPr="009C699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iCs/>
          <w:sz w:val="24"/>
          <w:szCs w:val="24"/>
          <w:u w:val="single"/>
          <w:lang w:val="bg-BG" w:eastAsia="bg-BG"/>
        </w:rPr>
        <w:t xml:space="preserve">11.1.2. </w:t>
      </w:r>
      <w:r w:rsidRPr="009C6996">
        <w:rPr>
          <w:rFonts w:ascii="Times New Roman" w:hAnsi="Times New Roman" w:cs="Times New Roman"/>
          <w:iCs/>
          <w:sz w:val="24"/>
          <w:szCs w:val="24"/>
          <w:u w:val="single"/>
          <w:lang w:val="bg-BG"/>
        </w:rPr>
        <w:t>Преподаване чрез интегриране на предметно съдържание</w:t>
      </w:r>
      <w:r w:rsidR="00D52F4C" w:rsidRPr="009C6996">
        <w:rPr>
          <w:rFonts w:ascii="Times New Roman" w:hAnsi="Times New Roman" w:cs="Times New Roman"/>
          <w:iCs/>
          <w:sz w:val="24"/>
          <w:szCs w:val="24"/>
          <w:u w:val="single"/>
          <w:lang w:val="bg-BG"/>
        </w:rPr>
        <w:t>.</w:t>
      </w:r>
    </w:p>
    <w:p w14:paraId="4D844A4A" w14:textId="42BDFEB4" w:rsidR="00470126" w:rsidRPr="009C6996" w:rsidRDefault="00470126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Дейността е свързана с интегриране на предметно съдържание чрез използване на интердисциплинарен подход за изучаването на обща тема в подходяща среда. Представяне на разработени и приложени проекти от екипи за преподаване чрез интегрирано знание. </w:t>
      </w:r>
    </w:p>
    <w:p w14:paraId="6722EA19" w14:textId="0A4574CF" w:rsidR="00470126" w:rsidRPr="009C6996" w:rsidRDefault="004F01F2" w:rsidP="005E1B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bg-BG" w:eastAsia="bg-BG"/>
        </w:rPr>
      </w:pPr>
      <w:r w:rsidRPr="009C699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bg-BG" w:eastAsia="bg-BG"/>
        </w:rPr>
        <w:t xml:space="preserve">11.1.3. </w:t>
      </w:r>
      <w:r w:rsidR="00470126" w:rsidRPr="009C699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bg-BG" w:eastAsia="bg-BG"/>
        </w:rPr>
        <w:t xml:space="preserve">Интердисциплинарно обучение </w:t>
      </w:r>
    </w:p>
    <w:p w14:paraId="417BAC88" w14:textId="77777777" w:rsidR="00470126" w:rsidRPr="009C6996" w:rsidRDefault="00470126" w:rsidP="005E1BD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Дейностите касаят промяна в организацията на учебния процес и в методите на преподаване.</w:t>
      </w:r>
    </w:p>
    <w:p w14:paraId="4096A304" w14:textId="17381383" w:rsidR="00470126" w:rsidRPr="009C6996" w:rsidRDefault="00470126" w:rsidP="003471A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програмата се подпомага</w:t>
      </w:r>
      <w:r w:rsidR="00377D20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организацията и провеждането на тематични бинарни или мултидисциплинарни предмети/модули/уроци. </w:t>
      </w:r>
    </w:p>
    <w:p w14:paraId="6DF8A079" w14:textId="77777777" w:rsidR="00470126" w:rsidRPr="009C6996" w:rsidRDefault="00470126" w:rsidP="003471A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Чрез интегралния подход в обучението се откриват междупредметните връзки, постига се взаимодействие между учебните дисциплини, а знанията, уменията и компетентностите, които придобиват учениците, имат комплексен характер</w:t>
      </w:r>
      <w:r w:rsidRPr="009C699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14:paraId="763141DB" w14:textId="77777777" w:rsidR="00470126" w:rsidRPr="009C6996" w:rsidRDefault="00470126" w:rsidP="003471A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Интердисциплинарното обучение може да се извършва съобразно целите и одобрената организация на иновативното училище. Допустими са и следните дейности:</w:t>
      </w:r>
    </w:p>
    <w:p w14:paraId="5AB87128" w14:textId="2612EFBC" w:rsidR="00470126" w:rsidRPr="009C6996" w:rsidRDefault="00470126" w:rsidP="004F01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- съвместно преподаване на двама и повече преподаватели в час;</w:t>
      </w:r>
    </w:p>
    <w:p w14:paraId="70D9FC72" w14:textId="26E2E16F" w:rsidR="00470126" w:rsidRPr="009C6996" w:rsidRDefault="00470126" w:rsidP="003471A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- редуващо преподаване от учителите на включващите предмети/модули;</w:t>
      </w:r>
    </w:p>
    <w:p w14:paraId="75B69759" w14:textId="1126A217" w:rsidR="00470126" w:rsidRPr="009C6996" w:rsidRDefault="00470126" w:rsidP="003471A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lastRenderedPageBreak/>
        <w:t>- паралелно преподаване на отделни учебни предмети/ модули и периодична подготовка и провеждане на няколко съвместни уроци или проектна седмица</w:t>
      </w:r>
      <w:r w:rsidR="00377D20" w:rsidRPr="009C699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;</w:t>
      </w:r>
    </w:p>
    <w:p w14:paraId="78D92DEF" w14:textId="21E384AC" w:rsidR="00470126" w:rsidRPr="009C6996" w:rsidRDefault="00470126" w:rsidP="003471A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- работата и администриране на процеса на активно работещата професионална учебна общност – планиране, разработване на съвместни уроци, съвместно наблюдение, съвместен анализ, преподаване, замерване и отчитане на резултатите. Изготвяне на картотека на разработените учебни планове, програми и уроци</w:t>
      </w:r>
      <w:r w:rsidR="00211D81" w:rsidRPr="009C699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;</w:t>
      </w:r>
    </w:p>
    <w:p w14:paraId="3EC42CB9" w14:textId="5F4D0DEB" w:rsidR="00470126" w:rsidRPr="009C6996" w:rsidRDefault="00470126" w:rsidP="003471A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- развиване и надграждане на капацитета на професионалните учебни общности, които разработват и прилагат ново учебно съдържание или в интегративни учебни предмети</w:t>
      </w:r>
      <w:r w:rsidR="001F1D1B" w:rsidRPr="009C699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14:paraId="4C3A83FF" w14:textId="77777777" w:rsidR="007A67BF" w:rsidRPr="009C6996" w:rsidRDefault="007A67BF" w:rsidP="003471A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Дейностите се осъществяват от екипи от иновативното училище и може да се отнасят както за паралелка/и, випуск/и, така и за цялото училище.</w:t>
      </w:r>
    </w:p>
    <w:p w14:paraId="626BB390" w14:textId="017A4F22" w:rsidR="007A67BF" w:rsidRPr="009C6996" w:rsidRDefault="007A67BF" w:rsidP="003471A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Училищата по време на подготовката и на изпълнението на дейностите по програмата представят своята работа като част от вътрешноучилищната квалификация и продължаващото обучение на учителите. </w:t>
      </w:r>
    </w:p>
    <w:p w14:paraId="58D48D34" w14:textId="5A29F2F2" w:rsidR="007A67BF" w:rsidRPr="009C6996" w:rsidRDefault="007A67BF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Реализацията на дейностите завършва с изготвяне на образователни продукти и описание на процеса, които се качват в платформата и</w:t>
      </w:r>
      <w:r w:rsidR="00211D81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съхраняват на хартиен или електронен носител в училището.  </w:t>
      </w:r>
    </w:p>
    <w:p w14:paraId="2A1BD9B9" w14:textId="4FE0CDC8" w:rsidR="007A67BF" w:rsidRPr="009C6996" w:rsidRDefault="007A67BF" w:rsidP="005E1BD7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Крайните продукти се популяризират и чрез електронните страници на иновативните училища и съответните РУО.</w:t>
      </w:r>
    </w:p>
    <w:p w14:paraId="57C67967" w14:textId="5ED31130" w:rsidR="001F1D1B" w:rsidRPr="009C6996" w:rsidRDefault="001F1D1B" w:rsidP="003471A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Дейностите се изпълняват до 3</w:t>
      </w:r>
      <w:r w:rsidR="007B166E" w:rsidRPr="009C699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0</w:t>
      </w:r>
      <w:r w:rsidRPr="009C699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.0</w:t>
      </w:r>
      <w:r w:rsidR="00A23F44" w:rsidRPr="009C699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6</w:t>
      </w:r>
      <w:r w:rsidRPr="009C699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.202</w:t>
      </w:r>
      <w:r w:rsidR="00F74D52" w:rsidRPr="009C699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6</w:t>
      </w:r>
      <w:r w:rsidRPr="009C699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г. </w:t>
      </w:r>
    </w:p>
    <w:p w14:paraId="3394266B" w14:textId="1E1DEB30" w:rsidR="00470126" w:rsidRPr="009C6996" w:rsidRDefault="00470126" w:rsidP="003471A2">
      <w:pPr>
        <w:widowControl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11.2. Модул 2 </w:t>
      </w:r>
      <w:r w:rsidRPr="009C699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t>„Мобилност за популяризиране и мултиплициране на добри иновации между училищата“</w:t>
      </w:r>
    </w:p>
    <w:p w14:paraId="4CBA38E1" w14:textId="4D2CA2C9" w:rsidR="000E4613" w:rsidRPr="009C6996" w:rsidRDefault="00470126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Обмен на иновационни практики (мобилности) – споделяне на опит на място между училищата. </w:t>
      </w:r>
    </w:p>
    <w:p w14:paraId="1F24DF77" w14:textId="431CC0A8" w:rsidR="000E4613" w:rsidRPr="009C699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47012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47012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Иновативните училища извършат двустранно сътрудничество за обмен на иновационни практики помежду си, като създават връзка чрез електронната платформа и реализират взаимни посещения на място на общо до 8 участници, в т.ч. учители и ученици, за период до 4 (четири) дни с до 3 (три) нощувки (иновативно с иновативно училище). </w:t>
      </w:r>
    </w:p>
    <w:p w14:paraId="3620A506" w14:textId="77777777" w:rsidR="00470126" w:rsidRPr="009C699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47012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Училищата, които не са в Списъка на иновативните училища, избират чрез електронната платформа за сътрудничество по едно иновативно училище за партньор.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Извършват по две мобилности за посещение на място в двете партниращи си иновативни училища с общо 8 участници, в т.ч. ученици и учители, за период до 4 (четири) дни с до 3 (три) нощувки.</w:t>
      </w: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Училището само избира разпределението на броя на учители и ученици за мобилностите. </w:t>
      </w:r>
    </w:p>
    <w:p w14:paraId="481D6088" w14:textId="77777777" w:rsidR="00470126" w:rsidRPr="009C6996" w:rsidRDefault="00470126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0E4613" w:rsidRPr="009C699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  <w:t>Иновативните училища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избират помежду си партньор за сътрудничество и обмяна на иновации от Списъка на иновативните училища в електронната платформа на програмата и сключват договор по образец за сътрудничество с него. Възможен е само един договор за сътрудничество между две иновативни училища.  </w:t>
      </w:r>
    </w:p>
    <w:p w14:paraId="001F201F" w14:textId="556A9F95" w:rsidR="000E4613" w:rsidRPr="009C6996" w:rsidRDefault="00470126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0E4613" w:rsidRPr="009C6996"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  <w:t>Училищата, които не са вписани в Списъка на иновативните училища,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избират от електронната платформа иновативно училище. При наличие на повече от едно училище, кандидат за партньорство, иновативното училище сключва договор за сътрудничество с избрано от него училище. Иновативното училище може да партнира само с едно училище, което не е вписано в Списъка на иновативните училища, заявило интерес към съответната иновация чрез електронната платформа за сътрудничество. Програмата за мобилността се определя от училищата партньори. </w:t>
      </w:r>
    </w:p>
    <w:p w14:paraId="451FF9B6" w14:textId="7E436365" w:rsidR="000E4613" w:rsidRPr="009C699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договорите за сътрудничество директорите посочват и мотивират възможността за приложимост на иновацията, дейностите по обмен и начина на извършването му, продължителността, времето и мястото на посещението, участниците, планираните публични изяви и/или резултатите от сътрудничеството и др.</w:t>
      </w:r>
    </w:p>
    <w:p w14:paraId="10BAB2DB" w14:textId="77777777" w:rsidR="005E1BD7" w:rsidRPr="009C6996" w:rsidRDefault="000E4613" w:rsidP="005E1BD7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Сътрудничеството между училищата е насочено в областите на дейност на иновативните училища и е с приоритет приложимостта на иновацията/иновациите в училището, което не е вписано в Списъка на иновативните училища, спрямо определените области: </w:t>
      </w:r>
    </w:p>
    <w:p w14:paraId="7A887CD7" w14:textId="77777777" w:rsidR="005E1BD7" w:rsidRPr="009C6996" w:rsidRDefault="005E1BD7" w:rsidP="005E1BD7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-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разработени и въведени иновативни елементи по отношение на организацията и/или съдържанието на обучението; </w:t>
      </w:r>
    </w:p>
    <w:p w14:paraId="6EA7E134" w14:textId="77777777" w:rsidR="005E1BD7" w:rsidRPr="009C6996" w:rsidRDefault="005E1BD7" w:rsidP="005E1BD7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организирани по нов или усъвършенстван начин управление, обучение и образователна среда;</w:t>
      </w:r>
    </w:p>
    <w:p w14:paraId="19AD0252" w14:textId="77777777" w:rsidR="005E1BD7" w:rsidRPr="009C6996" w:rsidRDefault="005E1BD7" w:rsidP="005E1BD7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използвани нови методи на преподаване;</w:t>
      </w:r>
    </w:p>
    <w:p w14:paraId="67106879" w14:textId="48E76229" w:rsidR="000E4613" w:rsidRPr="009C6996" w:rsidRDefault="005E1BD7" w:rsidP="005E1BD7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разработени по нов начин учебно съдържание, учебни програми и учебни планове. </w:t>
      </w:r>
    </w:p>
    <w:p w14:paraId="257EB434" w14:textId="77777777" w:rsidR="005E1BD7" w:rsidRPr="009C6996" w:rsidRDefault="000E4613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Реализирането на мобилността за обмен на иновации между училищата е в зависимост от вида на иновацията и целите на сътрудничеството:</w:t>
      </w:r>
    </w:p>
    <w:p w14:paraId="7442DCE3" w14:textId="50A9A953" w:rsidR="005E1BD7" w:rsidRPr="009C6996" w:rsidRDefault="005E1BD7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-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училищата да демонстрират пряко иновациите на място в двете училища  партньори и да включват всички участници в иновативните процеси по подходящ начин;  </w:t>
      </w:r>
    </w:p>
    <w:p w14:paraId="292610E3" w14:textId="77777777" w:rsidR="005E1BD7" w:rsidRPr="009C6996" w:rsidRDefault="005E1BD7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иновативните процеси и продукти да бъдат представяни в своето пряко приложение в училищния живот и своето развитие, да се споделят и демонстрират предизвикателствата и постиженията в реална среда; </w:t>
      </w:r>
    </w:p>
    <w:p w14:paraId="77EFFED4" w14:textId="77777777" w:rsidR="005E1BD7" w:rsidRPr="009C6996" w:rsidRDefault="005E1BD7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иновациите в училищата да се обменят в действие и на място – в учебни часове, в извънкласни занимания, в междучасия, в местата извън училище, където се провеждат 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иновативни уроци, по време на заседания на педагогически съвети, на обществени съвети, пред родителски общности  и на други места;</w:t>
      </w:r>
    </w:p>
    <w:p w14:paraId="464251D5" w14:textId="77777777" w:rsidR="005E1BD7" w:rsidRPr="009C6996" w:rsidRDefault="005E1BD7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партньорите да са равностойни при обсъждането и прилагането на иновациите при обмена в училищата;  </w:t>
      </w:r>
    </w:p>
    <w:p w14:paraId="1A700EA7" w14:textId="77777777" w:rsidR="005E1BD7" w:rsidRPr="009C6996" w:rsidRDefault="005E1BD7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се покаже работата на професионалните екипи от различни педагогически специалисти; </w:t>
      </w:r>
    </w:p>
    <w:p w14:paraId="0067FE81" w14:textId="77777777" w:rsidR="005E1BD7" w:rsidRPr="009C6996" w:rsidRDefault="005E1BD7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се демонстрират стъпките на напредъка при приложенията на иновациите от партньорите; </w:t>
      </w:r>
    </w:p>
    <w:p w14:paraId="1CBC65FC" w14:textId="77777777" w:rsidR="005E1BD7" w:rsidRPr="009C6996" w:rsidRDefault="005E1BD7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да се реализират съвместно разработени иновативни уроци, части от тях или други занимания от преподаватели от двете училища;</w:t>
      </w:r>
    </w:p>
    <w:p w14:paraId="424F7FB6" w14:textId="58C1D4E1" w:rsidR="000E4613" w:rsidRPr="009C6996" w:rsidRDefault="005E1BD7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учениците от партниращите училища да се включват активно в иновативните процеси със свои връстници. </w:t>
      </w:r>
    </w:p>
    <w:p w14:paraId="7EE335EA" w14:textId="3BDFEBE0" w:rsidR="000E4613" w:rsidRPr="009C6996" w:rsidRDefault="000E4613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Партниращите училища организират публични изяви с участието на родители и образователната общност за мултиплициране на иновациите и опита. Партниращите училища осигуряват съвместен продукт от мобилността за популяризиране на иновациите –  презентации, видеофилми, книжни издания, електронни уроци и др. </w:t>
      </w:r>
    </w:p>
    <w:p w14:paraId="6D98592D" w14:textId="5E9CAE84" w:rsidR="000E4613" w:rsidRPr="009C6996" w:rsidRDefault="000E4613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 модула се осигурява финансиране за посещение в училище на общо до 8 участници, в т.ч. учители и ученици, които се определят от училищното ръководство.</w:t>
      </w:r>
    </w:p>
    <w:p w14:paraId="08A20744" w14:textId="1F10B281" w:rsidR="000E4613" w:rsidRPr="009C6996" w:rsidRDefault="000E4613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Допуска се увеличение на броя на участниците (учители и ученици) при собствено финансиране.  </w:t>
      </w:r>
    </w:p>
    <w:p w14:paraId="4AFD6F2E" w14:textId="480A4D77" w:rsidR="000E4613" w:rsidRPr="009C6996" w:rsidRDefault="000E4613" w:rsidP="004F01F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 реализиране на мобилността всяко от участващите училища реално представя своята иновация в действие, като съвместно с партниращото училище </w:t>
      </w:r>
      <w:r w:rsidR="00A8416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обсъжда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разработени уроци и дейности.</w:t>
      </w:r>
    </w:p>
    <w:p w14:paraId="4096C873" w14:textId="77777777" w:rsidR="0056380A" w:rsidRPr="009C699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Дните, определени за мобилност по модула, не са част от дните, определени от чл. 15а, </w:t>
      </w:r>
    </w:p>
    <w:p w14:paraId="779F0961" w14:textId="0C6710A8" w:rsidR="000E4613" w:rsidRPr="009C699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ал. 1 на Наредба № 10/01.09.2016 г. </w:t>
      </w:r>
      <w:r w:rsidR="000F43B3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организация на дейностите в училищното образование</w:t>
      </w:r>
      <w:r w:rsidR="00EB0D01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2C91ABBF" w14:textId="65433F8D" w:rsidR="005E1BD7" w:rsidRPr="009C6996" w:rsidRDefault="001F1D1B" w:rsidP="005E1BD7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Дейностите се изпълняват до 3</w:t>
      </w:r>
      <w:r w:rsidR="007B166E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</w:t>
      </w:r>
      <w:r w:rsidR="007B166E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</w:t>
      </w:r>
      <w:r w:rsidR="00F74D5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</w:t>
      </w:r>
    </w:p>
    <w:p w14:paraId="2B37CDFE" w14:textId="3CF4BAB0" w:rsidR="000E4613" w:rsidRPr="009C6996" w:rsidRDefault="005E1BD7" w:rsidP="005E1BD7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0E4613"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11.</w:t>
      </w:r>
      <w:r w:rsidR="00470126"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E4613"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Модул </w:t>
      </w:r>
      <w:r w:rsidR="00470126" w:rsidRPr="009C69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3 </w:t>
      </w:r>
      <w:r w:rsidR="00470126" w:rsidRPr="009C699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/>
        </w:rPr>
        <w:t>„Форуми за иновации в образованието“</w:t>
      </w:r>
    </w:p>
    <w:p w14:paraId="31AA558D" w14:textId="28047817" w:rsidR="000E4613" w:rsidRPr="009C6996" w:rsidRDefault="000E4613" w:rsidP="00224207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Регионалните форуми </w:t>
      </w:r>
    </w:p>
    <w:p w14:paraId="6EA0C342" w14:textId="5CF0B6BB" w:rsidR="000E4613" w:rsidRPr="009C699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D52F4C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D52F4C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ED369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чилищата заявяват своето желание и готовност за организиране на регионални форуми, а определянето на училищата, които ще бъдат финансирани по модула, се извършва съобразно следното: </w:t>
      </w:r>
    </w:p>
    <w:p w14:paraId="286FAE4B" w14:textId="0F02A3CB" w:rsidR="000E4613" w:rsidRPr="009C6996" w:rsidRDefault="00ED369A" w:rsidP="003471A2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потенциал и опит в участие и организиране на подобни форуми, свързани с иновациите в образованието през последните 4 години;</w:t>
      </w:r>
    </w:p>
    <w:p w14:paraId="5F7E3BB3" w14:textId="3D65E044" w:rsidR="000E4613" w:rsidRPr="009C6996" w:rsidRDefault="00ED369A" w:rsidP="003471A2">
      <w:pPr>
        <w:widowControl w:val="0"/>
        <w:autoSpaceDE w:val="0"/>
        <w:autoSpaceDN w:val="0"/>
        <w:adjustRightInd w:val="0"/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- 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становище на РУО;</w:t>
      </w:r>
    </w:p>
    <w:p w14:paraId="08C534AC" w14:textId="30C05C11" w:rsidR="000E4613" w:rsidRPr="009C6996" w:rsidRDefault="00ED369A" w:rsidP="003471A2">
      <w:pPr>
        <w:widowControl w:val="0"/>
        <w:autoSpaceDE w:val="0"/>
        <w:autoSpaceDN w:val="0"/>
        <w:adjustRightInd w:val="0"/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 w:rsidR="00674631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осъществени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E4613" w:rsidRPr="009C699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тренинги за </w:t>
      </w:r>
      <w:r w:rsidR="00707A6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социално - психологическа </w:t>
      </w:r>
      <w:r w:rsidR="000E4613" w:rsidRPr="009C6996">
        <w:rPr>
          <w:rFonts w:ascii="Times New Roman" w:eastAsia="Calibri" w:hAnsi="Times New Roman" w:cs="Times New Roman"/>
          <w:sz w:val="24"/>
          <w:szCs w:val="24"/>
          <w:lang w:val="bg-BG"/>
        </w:rPr>
        <w:t>подкрепа на ученици и педагогически специалисти в различен</w:t>
      </w:r>
      <w:r w:rsidR="00674631" w:rsidRPr="009C6996">
        <w:rPr>
          <w:rFonts w:ascii="Times New Roman" w:eastAsia="Calibri" w:hAnsi="Times New Roman" w:cs="Times New Roman"/>
          <w:sz w:val="24"/>
          <w:szCs w:val="24"/>
          <w:lang w:val="bg-BG"/>
        </w:rPr>
        <w:t>ите</w:t>
      </w:r>
      <w:r w:rsidR="000E4613" w:rsidRPr="009C699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5E2060" w:rsidRPr="009C6996">
        <w:rPr>
          <w:rFonts w:ascii="Times New Roman" w:eastAsia="Calibri" w:hAnsi="Times New Roman" w:cs="Times New Roman"/>
          <w:sz w:val="24"/>
          <w:szCs w:val="24"/>
          <w:lang w:val="bg-BG"/>
        </w:rPr>
        <w:t>образователни</w:t>
      </w:r>
      <w:r w:rsidR="000E4613" w:rsidRPr="009C699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етап</w:t>
      </w:r>
      <w:r w:rsidR="00674631" w:rsidRPr="009C6996">
        <w:rPr>
          <w:rFonts w:ascii="Times New Roman" w:eastAsia="Calibri" w:hAnsi="Times New Roman" w:cs="Times New Roman"/>
          <w:sz w:val="24"/>
          <w:szCs w:val="24"/>
          <w:lang w:val="bg-BG"/>
        </w:rPr>
        <w:t>и</w:t>
      </w:r>
      <w:r w:rsidR="000E4613" w:rsidRPr="009C6996"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14:paraId="10825A84" w14:textId="3B065582" w:rsidR="000E4613" w:rsidRPr="009C6996" w:rsidRDefault="00ED369A" w:rsidP="003471A2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регионално разпределение с цел по-широк обхват, включващо представителство на училища от всеки от регионите: Северозападен (Видин, Враца, Ловеч, Монтана и Плевен), Северен централен (В. Търново, Габрово, Разград, Русе и Силистра), Североизточен (Варна, Добрич, Търговище и Шумен), Югоизточен (Бургас, Сливен, Ст. Загора и Ямбол), Южен централен (Кърджали, Пазарджик, Пловдив, Смолян, Хасково), Югозападен (Благоевград, Кюстендил, Перник, София-област и София-град). </w:t>
      </w:r>
    </w:p>
    <w:p w14:paraId="73D73DFC" w14:textId="74D05A12" w:rsidR="000E4613" w:rsidRPr="009C6996" w:rsidRDefault="000E4613" w:rsidP="003471A2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Темите на регионалните форуми се определят съвместно с партниращите училища и с </w:t>
      </w:r>
      <w:r w:rsidR="00ED369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РУО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като могат да бъдат свързани с: дигитализацията в образованието, позитивното образование, креативност</w:t>
      </w:r>
      <w:r w:rsidR="000E461D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култура</w:t>
      </w:r>
      <w:r w:rsidR="000E461D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иновации, интегративния подход в обучението, STEM образование</w:t>
      </w:r>
      <w:r w:rsidR="000E461D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то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интеркултурното образование и др. </w:t>
      </w:r>
    </w:p>
    <w:p w14:paraId="2371EA0E" w14:textId="70B40869" w:rsidR="000E4613" w:rsidRPr="009C6996" w:rsidRDefault="000E4613" w:rsidP="003471A2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Във всеки форум се предвижда най-малко еднодневно представяне</w:t>
      </w:r>
      <w:r w:rsidR="001C1F2D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методическа подкрепа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81C13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 прилагане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и/или реализиране на тренинги за социално</w:t>
      </w:r>
      <w:r w:rsidR="000E461D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психологическа подкрепа на ученици и педагогически специалисти, насочени към дейности, свързани с тероризъм, въоръжено нападение, бедствия, аварии, преодоляване на кризи и други критични ситуации, застрашаващи живота и здравето на децата и учениците, педагогическия и непедагогическия персонал в училищата, осъществяване на психологическа подкрепа и превенция в извънредни ситуации, европейски и национални, политики и добри практики в училище. </w:t>
      </w:r>
    </w:p>
    <w:p w14:paraId="642CD827" w14:textId="5A7A53BA" w:rsidR="000E4613" w:rsidRPr="009C6996" w:rsidRDefault="0038628F" w:rsidP="003471A2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Дейностите по прилагането 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тренингите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 осъществява </w:t>
      </w:r>
      <w:r w:rsidR="000E4613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съвместно с екипа, определен със заповед на министъра на образованието и науката. </w:t>
      </w:r>
    </w:p>
    <w:p w14:paraId="276D2B6F" w14:textId="5C8875AD" w:rsidR="000E4613" w:rsidRPr="009C699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225D31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D52F4C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Участниците – педагогически специалисти, експерти, ученици, представители на висши училища и научни институти, родители и др</w:t>
      </w:r>
      <w:r w:rsidR="00ED369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707A6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представят по време на провеждане на форумите както собствените си професионални постижения и опит, така и на институциите, които представляват. </w:t>
      </w:r>
    </w:p>
    <w:p w14:paraId="2227FDF1" w14:textId="30BC89CD" w:rsidR="000E4613" w:rsidRPr="009C699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225D31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Съответното </w:t>
      </w:r>
      <w:r w:rsidR="00ED369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РУО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съдейства за изготвяне на програмата, организацията и координацията на участниците и дейностите за провеждането на форума.</w:t>
      </w:r>
    </w:p>
    <w:p w14:paraId="7345DE5D" w14:textId="34428622" w:rsidR="000E4613" w:rsidRPr="009C699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Регионалните форуми </w:t>
      </w:r>
      <w:r w:rsidR="00ED369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може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провеждат в периода на посещенията на училищата</w:t>
      </w:r>
      <w:r w:rsidR="003F5E5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п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артньори</w:t>
      </w:r>
      <w:r w:rsidR="000472A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училището домакин на форум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5A70917E" w14:textId="7FAE78FD" w:rsidR="000E4613" w:rsidRPr="009C699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225D31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обективна необходимост регионалните форуми могат да се провеждат в онлайн или хибридна среда.</w:t>
      </w:r>
    </w:p>
    <w:p w14:paraId="79D9926A" w14:textId="77777777" w:rsidR="00EB0D01" w:rsidRPr="009C699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</w:r>
      <w:r w:rsidR="00225D31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Дните, определени за участие в регионалните форуми по модула, не са част от дните, определени от чл. 15а, ал. 1 на Наредба № 10/01.09.2016 г</w:t>
      </w:r>
      <w:r w:rsidR="00EB0D01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за организация на дейностите в училищното образование.</w:t>
      </w:r>
    </w:p>
    <w:p w14:paraId="65D70690" w14:textId="2E547A03" w:rsidR="001F1D1B" w:rsidRPr="009C6996" w:rsidRDefault="001F1D1B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Дейностите се изпълняват до 31.07.202</w:t>
      </w:r>
      <w:r w:rsidR="00F74D5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</w:t>
      </w:r>
    </w:p>
    <w:p w14:paraId="47DE94AB" w14:textId="77777777" w:rsidR="00ED369A" w:rsidRPr="009C6996" w:rsidRDefault="000E4613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11.4. </w:t>
      </w:r>
      <w:r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Модул 4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C6996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„Училищни лаборатории за иновации“</w:t>
      </w:r>
    </w:p>
    <w:p w14:paraId="78F7C046" w14:textId="77777777" w:rsidR="00ED369A" w:rsidRPr="009C6996" w:rsidRDefault="000E4613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>Лабораториите са формирани по тематичен признак за представяне и синтезиране на иновативен опит и генериране на развиващи идеи с крайни методически резултати.</w:t>
      </w:r>
    </w:p>
    <w:p w14:paraId="406CA702" w14:textId="77777777" w:rsidR="00ED369A" w:rsidRPr="009C6996" w:rsidRDefault="00ED369A" w:rsidP="003471A2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Тематични направления за лаборатории са:</w:t>
      </w:r>
    </w:p>
    <w:p w14:paraId="3378A4C3" w14:textId="77777777" w:rsidR="00D16911" w:rsidRPr="009C6996" w:rsidRDefault="00D16911" w:rsidP="00D16911">
      <w:pPr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/>
          <w:i/>
          <w:i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/>
          <w:i/>
          <w:iCs/>
          <w:sz w:val="24"/>
          <w:szCs w:val="24"/>
          <w:lang w:val="bg-BG" w:eastAsia="bg-BG"/>
        </w:rPr>
        <w:t>1. „Професия и бизнес“;</w:t>
      </w:r>
    </w:p>
    <w:p w14:paraId="3655AC99" w14:textId="77777777" w:rsidR="00D16911" w:rsidRPr="009C6996" w:rsidRDefault="00D16911" w:rsidP="00D16911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i/>
          <w:i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/>
          <w:i/>
          <w:iCs/>
          <w:sz w:val="24"/>
          <w:szCs w:val="24"/>
          <w:lang w:val="bg-BG" w:eastAsia="bg-BG"/>
        </w:rPr>
        <w:t>2. „Приобщаващо образование“;</w:t>
      </w:r>
    </w:p>
    <w:p w14:paraId="0FCB48AB" w14:textId="77777777" w:rsidR="00D16911" w:rsidRPr="009C6996" w:rsidRDefault="00D16911" w:rsidP="00D16911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i/>
          <w:i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/>
          <w:i/>
          <w:iCs/>
          <w:sz w:val="24"/>
          <w:szCs w:val="24"/>
          <w:lang w:val="bg-BG" w:eastAsia="bg-BG"/>
        </w:rPr>
        <w:t>3. „Иновации в нов учебен предмет“;</w:t>
      </w:r>
    </w:p>
    <w:p w14:paraId="04AF8EDB" w14:textId="77777777" w:rsidR="00D16911" w:rsidRPr="009C6996" w:rsidRDefault="00D16911" w:rsidP="00D16911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i/>
          <w:i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/>
          <w:i/>
          <w:iCs/>
          <w:sz w:val="24"/>
          <w:szCs w:val="24"/>
          <w:lang w:val="bg-BG" w:eastAsia="bg-BG"/>
        </w:rPr>
        <w:t>4. „СТЕАМ обучение за комплексни знания и умения“;</w:t>
      </w:r>
    </w:p>
    <w:p w14:paraId="5E082D04" w14:textId="77777777" w:rsidR="00D16911" w:rsidRPr="009C6996" w:rsidRDefault="00D16911" w:rsidP="00D16911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i/>
          <w:i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/>
          <w:i/>
          <w:iCs/>
          <w:sz w:val="24"/>
          <w:szCs w:val="24"/>
          <w:lang w:val="bg-BG" w:eastAsia="bg-BG"/>
        </w:rPr>
        <w:t>5. „Математически и инженерни науки“</w:t>
      </w:r>
    </w:p>
    <w:p w14:paraId="7AB3DAE6" w14:textId="77777777" w:rsidR="00D16911" w:rsidRPr="009C6996" w:rsidRDefault="00D16911" w:rsidP="00D16911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i/>
          <w:i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/>
          <w:i/>
          <w:iCs/>
          <w:sz w:val="24"/>
          <w:szCs w:val="24"/>
          <w:lang w:val="bg-BG" w:eastAsia="bg-BG"/>
        </w:rPr>
        <w:t>6. „Учене чрез преживяване“.</w:t>
      </w:r>
    </w:p>
    <w:p w14:paraId="6B6ED8B9" w14:textId="77777777" w:rsidR="00ED369A" w:rsidRPr="009C6996" w:rsidRDefault="000E4613" w:rsidP="005E1BD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 xml:space="preserve">Чрез тях </w:t>
      </w:r>
      <w:r w:rsidR="00ED369A" w:rsidRPr="009C699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>се открояват</w:t>
      </w:r>
      <w:r w:rsidRPr="009C699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>, мултиплицират и разви</w:t>
      </w:r>
      <w:r w:rsidR="00ED369A" w:rsidRPr="009C699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>ват</w:t>
      </w:r>
      <w:r w:rsidRPr="009C699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 xml:space="preserve"> работещи модели от успешни педагогически екипи от иновативни училища в страната по </w:t>
      </w:r>
      <w:r w:rsidR="00ED369A" w:rsidRPr="009C699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bg-BG" w:eastAsia="bg-BG"/>
        </w:rPr>
        <w:t>конкретното тематично направление.</w:t>
      </w:r>
    </w:p>
    <w:p w14:paraId="2B5286BD" w14:textId="4BABA780" w:rsidR="000E4613" w:rsidRPr="009C6996" w:rsidRDefault="000E4613" w:rsidP="005E1BD7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Всяка лаборатория генерира идеи</w:t>
      </w:r>
      <w:r w:rsidR="00ED369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изготв</w:t>
      </w:r>
      <w:r w:rsidR="00ED369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краен продукт (под формата на ръководство, пътна карта, развита стратегия, методическо помагало, картотека на иновативни практики и др., включително и в електронен вариант) за иновативни подходи, методи, форми и др. в съответното тематично направление.</w:t>
      </w:r>
    </w:p>
    <w:p w14:paraId="1807D8B4" w14:textId="77777777" w:rsidR="000E4613" w:rsidRPr="009C6996" w:rsidRDefault="000E4613" w:rsidP="005E1BD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Продуктите на лабораториите за иновации се популяризират. </w:t>
      </w:r>
    </w:p>
    <w:p w14:paraId="00113548" w14:textId="4A0E13A5" w:rsidR="000E4613" w:rsidRPr="009C6996" w:rsidRDefault="000E4613" w:rsidP="005F3886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създаването и провеждането на лабораториите за иновативни образователни практики могат да участват представители на иновативните училища, специалисти и външни експерти</w:t>
      </w:r>
      <w:r w:rsidR="00ED369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28972A5F" w14:textId="288E1E9A" w:rsidR="000E4613" w:rsidRPr="009C6996" w:rsidRDefault="000E4613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ab/>
      </w:r>
      <w:r w:rsidR="00ED369A"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С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ъответното </w:t>
      </w:r>
      <w:r w:rsidR="00ED369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РУО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партнира и съдейства на училището</w:t>
      </w:r>
      <w:r w:rsidR="00A0062E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ED369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омакин за изготвяне на програмата, организацията, логистиката, координацията на участниците и дейностите за провеждането на лабораторията и др.</w:t>
      </w:r>
    </w:p>
    <w:p w14:paraId="131914BA" w14:textId="4B3CA672" w:rsidR="001F1D1B" w:rsidRPr="009C6996" w:rsidRDefault="001F1D1B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Дейностите се изпълняват до 3</w:t>
      </w:r>
      <w:r w:rsidR="00FC79A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</w:t>
      </w:r>
      <w:r w:rsidR="00FC79A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</w:t>
      </w:r>
      <w:r w:rsidR="00F74D5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</w:t>
      </w:r>
    </w:p>
    <w:p w14:paraId="4ECD7A14" w14:textId="4EBD1AB3" w:rsidR="00D52F4C" w:rsidRPr="009C6996" w:rsidRDefault="00D52F4C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ED369A"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11.</w:t>
      </w:r>
      <w:r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5</w:t>
      </w:r>
      <w:r w:rsidR="00ED369A"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. Модул </w:t>
      </w:r>
      <w:r w:rsidRPr="009C699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>5</w:t>
      </w:r>
      <w:r w:rsidRPr="009C6996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 xml:space="preserve"> „Методическа подкрепа, мониторинг, анализ и популяризиране на добър иновативен опит“</w:t>
      </w:r>
    </w:p>
    <w:p w14:paraId="60B4D065" w14:textId="47B61BDE" w:rsidR="00D52F4C" w:rsidRPr="009C6996" w:rsidRDefault="00D52F4C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11.5.1. Методическа подкрепа и мониторинг от МОН и РУО по организирането и изпълнението на дейностите – регулярно в периода на реализация на програмата. </w:t>
      </w:r>
    </w:p>
    <w:p w14:paraId="39F6F78F" w14:textId="0E57A054" w:rsidR="00D52F4C" w:rsidRPr="009C6996" w:rsidRDefault="00D52F4C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11.5.2.</w:t>
      </w:r>
      <w:r w:rsidR="000951E0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Анализ за изпълнението на програмата, на приложимостта на изготвените продукти и обобщение на добрия опит на иновативните училища.</w:t>
      </w:r>
    </w:p>
    <w:p w14:paraId="52840ABB" w14:textId="3B3E238D" w:rsidR="00D52F4C" w:rsidRPr="009C6996" w:rsidRDefault="00D52F4C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11.5.3. </w:t>
      </w:r>
      <w:bookmarkStart w:id="24" w:name="_Hlk157777450"/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Администриране – поддържане и актуализиране на електронна система.</w:t>
      </w:r>
    </w:p>
    <w:p w14:paraId="79924AC1" w14:textId="59E6BDD3" w:rsidR="00D52F4C" w:rsidRPr="009C6996" w:rsidRDefault="00D52F4C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5E1BD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11.5.4.  Популяризиране на целите и резултати от изпълнението на програмата. </w:t>
      </w:r>
    </w:p>
    <w:bookmarkEnd w:id="24"/>
    <w:p w14:paraId="499CAF59" w14:textId="59519526" w:rsidR="00D52F4C" w:rsidRPr="009C6996" w:rsidRDefault="00D52F4C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Сроковете</w:t>
      </w:r>
      <w:r w:rsidR="00EF2ED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реализацията на дейностите по т. 11.5.1, 11.5.2 и 11.5.3 </w:t>
      </w:r>
      <w:r w:rsidR="004C306F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11.5.4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 определят в договорите/споразуменията с МОН.  </w:t>
      </w:r>
    </w:p>
    <w:p w14:paraId="0C117B83" w14:textId="77777777" w:rsidR="00A46D58" w:rsidRPr="009C6996" w:rsidRDefault="00A46D58" w:rsidP="003471A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48FD9C9D" w14:textId="69408548" w:rsidR="00A46D58" w:rsidRPr="009C6996" w:rsidRDefault="00A46D58" w:rsidP="005E1BD7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</w:t>
      </w:r>
      <w:r w:rsidR="0049064D"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ЕТАПИ НА ФИНАНСИРАНЕ</w:t>
      </w:r>
      <w:bookmarkEnd w:id="22"/>
    </w:p>
    <w:p w14:paraId="4125EA2D" w14:textId="1D4D15CC" w:rsidR="003A74C4" w:rsidRPr="009C6996" w:rsidRDefault="003A74C4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>12.1. Модул 1</w:t>
      </w: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 w:rsidR="006B433B" w:rsidRPr="009C699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  <w:t>„Нови учебни предмети, модули и интердисциплинарно учене“</w:t>
      </w:r>
    </w:p>
    <w:p w14:paraId="39287FA7" w14:textId="1C670BF7" w:rsidR="003A74C4" w:rsidRPr="009C6996" w:rsidRDefault="003A74C4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  <w:t>Допустими са разходи за:</w:t>
      </w:r>
    </w:p>
    <w:p w14:paraId="61B60800" w14:textId="1BE96281" w:rsidR="003A74C4" w:rsidRPr="009C6996" w:rsidRDefault="003A74C4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="00875625"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- възнаграждения и свързаните с тях осигурителни плащания на педагогическите специалисти, пряко ангажирани с реализацията на дейностите по модула;</w:t>
      </w:r>
    </w:p>
    <w:p w14:paraId="1F5DDC24" w14:textId="6374A0D7" w:rsidR="003A74C4" w:rsidRPr="009C6996" w:rsidRDefault="003A74C4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="00875625"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- </w:t>
      </w: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  <w:t xml:space="preserve"> материали и средства за обезпечаване и реализиране на дейността;</w:t>
      </w:r>
    </w:p>
    <w:p w14:paraId="6ED31962" w14:textId="0C4B37DE" w:rsidR="003A74C4" w:rsidRPr="009C6996" w:rsidRDefault="003A74C4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="00875625"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- оборудване и адаптиране на образователно пространство за създаване на подходяща  образователна среда;</w:t>
      </w:r>
    </w:p>
    <w:p w14:paraId="3381A94E" w14:textId="3CAAF85F" w:rsidR="003A74C4" w:rsidRPr="009C6996" w:rsidRDefault="003A74C4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="00875625"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- възнаграждения на външни лектори, представители на партниращи висши училища, на бизнеса и неправителствени организации.</w:t>
      </w:r>
    </w:p>
    <w:p w14:paraId="1048F3F9" w14:textId="06071B3F" w:rsidR="003A74C4" w:rsidRPr="009C6996" w:rsidRDefault="003A74C4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="00875625"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Възнаграждението на външните лектори за 1 час и осигурителните плащания, свързани с него, не следва да надвишава 40 лв.</w:t>
      </w:r>
    </w:p>
    <w:p w14:paraId="59C45ABE" w14:textId="7BD2C94D" w:rsidR="003A74C4" w:rsidRPr="009C6996" w:rsidRDefault="003A74C4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="00875625"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Финансирането се предоставя </w:t>
      </w:r>
      <w:r w:rsidR="00F84CB6"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еднократно </w:t>
      </w: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след оценяване на предложенията и положителна резолюция на доклад до министъра на образованието и науката с резултатите. Списък с одобрените за финансиране иновативни училища по модула се публикува на електронната страница на МОН. </w:t>
      </w:r>
    </w:p>
    <w:p w14:paraId="3D8A6773" w14:textId="6E3C7FD2" w:rsidR="003A74C4" w:rsidRPr="009C6996" w:rsidRDefault="003A74C4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="00875625"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Училищата, извършващи финансови разходи, са длъжни да водят точна и редовна финансова документация при спазване на националното законодателство в областта на финансовото управление и контрол.</w:t>
      </w:r>
      <w:r w:rsidR="00F84CB6"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</w:p>
    <w:p w14:paraId="0E97BA00" w14:textId="33B18FA7" w:rsidR="00265D70" w:rsidRPr="009C6996" w:rsidRDefault="00652899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</w:t>
      </w:r>
      <w:r w:rsidR="00875625"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A4393A"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12.</w:t>
      </w:r>
      <w:r w:rsidR="003A74C4"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</w:t>
      </w:r>
      <w:r w:rsidR="00A4393A"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</w:t>
      </w:r>
      <w:bookmarkStart w:id="25" w:name="_Hlk157772360"/>
      <w:r w:rsidR="003A74C4"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Модул 2</w:t>
      </w:r>
      <w:bookmarkEnd w:id="25"/>
      <w:r w:rsidR="003A74C4"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„</w:t>
      </w:r>
      <w:r w:rsidR="003A74C4" w:rsidRPr="009C699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  <w:t>Мобилност за популяризиране и мултиплициране на добри иновации между училищата“</w:t>
      </w:r>
    </w:p>
    <w:p w14:paraId="4CCF1965" w14:textId="32C67E88" w:rsidR="003F5E56" w:rsidRPr="009C6996" w:rsidRDefault="00265D70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4D626C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12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3F5E5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.1. </w:t>
      </w:r>
      <w:r w:rsidR="003F5E5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добрено </w:t>
      </w:r>
      <w:r w:rsidR="003F5E5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участие иновативно училище </w:t>
      </w:r>
      <w:r w:rsidR="003F5E5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се финансира с до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3930 лв.</w:t>
      </w:r>
    </w:p>
    <w:p w14:paraId="5B00AE96" w14:textId="00549872" w:rsidR="003F5E56" w:rsidRPr="009C6996" w:rsidRDefault="003F5E56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4D626C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12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Одобрено за участие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училище, което не е в Списъка на иновативните училища</w:t>
      </w:r>
      <w:r w:rsidR="002146C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 финансира с до 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2960 лв.</w:t>
      </w:r>
    </w:p>
    <w:p w14:paraId="3203440E" w14:textId="2EEE2EEF" w:rsidR="003F5E56" w:rsidRPr="009C6996" w:rsidRDefault="003F5E56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4D626C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12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Финансовите средства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българск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държавно 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средн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училищ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чужбина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са 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размер до 4500 лв. </w:t>
      </w:r>
    </w:p>
    <w:p w14:paraId="028B652A" w14:textId="7D293575" w:rsidR="00FA3A9E" w:rsidRPr="009C6996" w:rsidRDefault="00FA3A9E" w:rsidP="00FA3A9E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12.2.4. Средствата за одобрено частно училище домакин на мобилност се получават от общинското/държавното иновативно училище партньор. Командироването на учителите от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частните училища се извършва съгласно разпоредбата на чл. 5 от Наредбата за командировките в страната, като изплащането и отчитането им се извършват от общинското/държавното училище, получило средствата по модула.</w:t>
      </w:r>
    </w:p>
    <w:p w14:paraId="674F4C4E" w14:textId="6D4B6CE3" w:rsidR="003F5E56" w:rsidRPr="009C6996" w:rsidRDefault="003F5E56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12.2.</w:t>
      </w:r>
      <w:r w:rsidR="00FA3A9E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Допустими са разходи за командировки; транспортни разходи; разходи за нощувки и храна на участващите ученици и педагогически персонал, консумативи и материали за целите на обмена, разходи за създаване на иновативни продукти, както и външни услуги, пряко свързани с изпълнение на дейностите в модулите; посещения на места и обекти с образователно, културно, историческо и екологично значение и провеждане на уроци в тях.</w:t>
      </w:r>
    </w:p>
    <w:p w14:paraId="578A0A55" w14:textId="0895D425" w:rsidR="003F5E56" w:rsidRPr="009C6996" w:rsidRDefault="00405B9B" w:rsidP="0087562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12.2.</w:t>
      </w:r>
      <w:r w:rsidR="00FA3A9E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Финансирането се извършва еднократно</w:t>
      </w:r>
      <w:r w:rsidR="00F84CB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7F9BF4CF" w14:textId="75F0EE11" w:rsidR="003F5E56" w:rsidRPr="009C6996" w:rsidRDefault="003F5E56" w:rsidP="00875625">
      <w:pPr>
        <w:spacing w:after="0" w:line="360" w:lineRule="auto"/>
        <w:ind w:firstLine="381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12.3.</w:t>
      </w:r>
      <w:r w:rsidR="00D656EB" w:rsidRPr="009C6996">
        <w:rPr>
          <w:lang w:val="bg-BG"/>
        </w:rPr>
        <w:t xml:space="preserve"> </w:t>
      </w:r>
      <w:r w:rsidR="00D656EB"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Модул 3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D656EB" w:rsidRPr="009C6996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„Форуми за иновации в образованието“</w:t>
      </w:r>
    </w:p>
    <w:p w14:paraId="188D6ECF" w14:textId="38AA0694" w:rsidR="00F14B7D" w:rsidRPr="009C6996" w:rsidRDefault="004D626C" w:rsidP="003471A2">
      <w:pPr>
        <w:spacing w:after="0" w:line="360" w:lineRule="auto"/>
        <w:ind w:firstLine="3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26" w:name="_Hlk182553419"/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12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405B9B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3.1.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bookmarkStart w:id="27" w:name="_Hlk126144844"/>
      <w:r w:rsidR="00405B9B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Средствата за 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организиране и провеждане на регионал</w:t>
      </w:r>
      <w:r w:rsidR="00405B9B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ен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форум</w:t>
      </w:r>
      <w:r w:rsidR="00405B9B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са в </w:t>
      </w:r>
      <w:r w:rsidR="00F14B7D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размер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</w:t>
      </w:r>
      <w:r w:rsidR="00B853D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br/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22 000 лв. </w:t>
      </w:r>
      <w:bookmarkStart w:id="28" w:name="_Hlk156569803"/>
      <w:r w:rsidR="00405B9B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едно училище</w:t>
      </w:r>
      <w:r w:rsidR="002146C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05B9B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домакин и се предоставят еднократно до 15 декември 202</w:t>
      </w:r>
      <w:r w:rsidR="004C306F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="00405B9B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</w:t>
      </w:r>
    </w:p>
    <w:bookmarkEnd w:id="26"/>
    <w:p w14:paraId="0A9C44EC" w14:textId="0AAE9BE5" w:rsidR="00405B9B" w:rsidRPr="009C6996" w:rsidRDefault="00405B9B" w:rsidP="003471A2">
      <w:pPr>
        <w:spacing w:after="0" w:line="360" w:lineRule="auto"/>
        <w:ind w:firstLine="3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12.3.2. Допустими са разходи за наем на зали и обезпечаване на форумите, в т.ч. хранене на участниците, за консумативи и материали, както и външни услуги, пряко свързани с изпълнение н</w:t>
      </w:r>
      <w:r w:rsidR="00AB03A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 дейностите. </w:t>
      </w:r>
    </w:p>
    <w:p w14:paraId="51C7FCC8" w14:textId="77777777" w:rsidR="006E67BA" w:rsidRPr="009C6996" w:rsidRDefault="00F14B7D" w:rsidP="003471A2">
      <w:pPr>
        <w:spacing w:after="0" w:line="360" w:lineRule="auto"/>
        <w:ind w:firstLine="3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12.</w:t>
      </w:r>
      <w:r w:rsidR="00AB03A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AB03A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AB03A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Средствата за външните експерти, </w:t>
      </w:r>
      <w:r w:rsidR="00AB03A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ангажирани с темата 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социално</w:t>
      </w:r>
      <w:r w:rsidR="00B11A6F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психологическа подкрепа при управления на кризи</w:t>
      </w:r>
      <w:r w:rsidR="00AB03A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провеждане на тренинги</w:t>
      </w:r>
      <w:r w:rsidR="00B11A6F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AB03A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предоставят по р</w:t>
      </w:r>
      <w:r w:rsidR="0052730C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ед</w:t>
      </w:r>
      <w:r w:rsidR="00AB03A6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определен </w:t>
      </w:r>
      <w:r w:rsidR="0052730C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със заповед на министъра на образованието и науката. </w:t>
      </w:r>
      <w:bookmarkEnd w:id="27"/>
      <w:bookmarkEnd w:id="28"/>
      <w:r w:rsidR="00140B4B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Дейността се финансира с </w:t>
      </w:r>
      <w:r w:rsidR="000206AC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повече от</w:t>
      </w:r>
    </w:p>
    <w:p w14:paraId="22E5B8E1" w14:textId="1E4ED82D" w:rsidR="00AB03A6" w:rsidRPr="009C6996" w:rsidRDefault="000206AC" w:rsidP="006E67B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10 000 лв. за един член на екипа. Представителите на МОН, членове на екипа, определен със заповедта, не получават възнаграждение за сметка на програмата.</w:t>
      </w:r>
    </w:p>
    <w:p w14:paraId="7321191A" w14:textId="414F9C4D" w:rsidR="00AB03A6" w:rsidRPr="009C6996" w:rsidRDefault="00AB03A6" w:rsidP="00875625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12.4. </w:t>
      </w:r>
      <w:r w:rsidR="00652899"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Модул 4</w:t>
      </w: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9C699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  <w:t xml:space="preserve">„Училищни лаборатории за иновации“ </w:t>
      </w:r>
    </w:p>
    <w:p w14:paraId="57AB6501" w14:textId="55FABBC6" w:rsidR="00652899" w:rsidRPr="009C6996" w:rsidRDefault="00140B4B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организиране и провеждане на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една 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тематичн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лаборатори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bookmarkStart w:id="29" w:name="_Hlk126923564"/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се предоставя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 средства в размер до 3</w:t>
      </w:r>
      <w:r w:rsidR="00D16911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000 лв.</w:t>
      </w:r>
      <w:bookmarkEnd w:id="29"/>
      <w:r w:rsidR="00B21DF5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Финансирането се извършва еднократно.</w:t>
      </w:r>
    </w:p>
    <w:p w14:paraId="7EC6ECCF" w14:textId="326F90E1" w:rsidR="000206AC" w:rsidRPr="009C6996" w:rsidRDefault="000206AC" w:rsidP="003471A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Допустими</w:t>
      </w:r>
      <w:r w:rsidR="00140B4B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са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140B4B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командировъчни разходи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="00140B4B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разходи за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консумативи и материали, </w:t>
      </w:r>
      <w:r w:rsidR="00140B4B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външни услуги, свързани с изпълнение на дейностите, в това число и разходи за създаване на крайни продукти – ръководство, пътна карта, развита стратегия, методическо помагало, картотека на иновативни</w:t>
      </w:r>
      <w:r w:rsidR="006E67B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практики и др., включително и/или в електронен вариант или по друг подходящ достъпен публичен начин.</w:t>
      </w:r>
    </w:p>
    <w:p w14:paraId="3449C646" w14:textId="04EAAA9E" w:rsidR="00B60533" w:rsidRPr="009C6996" w:rsidRDefault="00875625" w:rsidP="003471A2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12.5. Модул 5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</w:t>
      </w:r>
      <w:r w:rsidRPr="009C6996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Методическа подкрепа, мониторинг, анализ и популяризиране на добър иновативен опит“</w:t>
      </w:r>
    </w:p>
    <w:p w14:paraId="6F910996" w14:textId="29E1C4FE" w:rsidR="00C02150" w:rsidRPr="009C6996" w:rsidRDefault="00652899" w:rsidP="0087562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7D5F8A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Допустимите разходи за методическа подкрепа и мониторинг от МОН и РУО са за разходи по Наредбата за командировките в страната.</w:t>
      </w:r>
    </w:p>
    <w:p w14:paraId="6241758F" w14:textId="5A8E0C1A" w:rsidR="007D5F8A" w:rsidRPr="009C6996" w:rsidRDefault="007D5F8A" w:rsidP="007D5F8A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За изготвяне на </w:t>
      </w:r>
      <w:r w:rsidR="000951E0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анализ за изпълнението на програмата, на приложимостта на изготвените продукти и обобщение на добрия опит на иновативните училища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са допустими разходи за:</w:t>
      </w:r>
    </w:p>
    <w:p w14:paraId="0447D9BA" w14:textId="3E9BD2C0" w:rsidR="007D5F8A" w:rsidRPr="009C6996" w:rsidRDefault="007D5F8A" w:rsidP="007D5F8A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- за възнаграждения на лица, пряко ангажирани с изготвянето на анализа, както и дължимите осигурителни плащания за сметка на работодателя;</w:t>
      </w:r>
    </w:p>
    <w:p w14:paraId="537861D3" w14:textId="1C7AC1E6" w:rsidR="007D5F8A" w:rsidRPr="009C6996" w:rsidRDefault="007D5F8A" w:rsidP="007D5F8A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- командировъчни разходи за лица, пряко ангажирани с изготвянето на анализа – за провеждане на работни срещи с екипите на училищата</w:t>
      </w:r>
      <w:r w:rsidR="00C70C6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бенефициенти по програмата;</w:t>
      </w:r>
    </w:p>
    <w:p w14:paraId="4C4DD0C4" w14:textId="7D9BE3E6" w:rsidR="007D5F8A" w:rsidRPr="009C6996" w:rsidRDefault="007D5F8A" w:rsidP="007D5F8A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- материали и консумативи за обезпечаване на дейността. </w:t>
      </w:r>
    </w:p>
    <w:p w14:paraId="554F1066" w14:textId="34F0E1FF" w:rsidR="007D5F8A" w:rsidRPr="009C6996" w:rsidRDefault="007D5F8A" w:rsidP="00875625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За администриране – поддържане и актуализиране на електронна система и за популяризиране на целите и резултати от изпълнението на програмата</w:t>
      </w:r>
      <w:r w:rsidR="00C70C6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9C6996">
        <w:rPr>
          <w:lang w:val="bg-BG"/>
        </w:rPr>
        <w:t xml:space="preserve">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редът за получаване и отчитане на средствата се определя с подписаните споразумения/договори с МОН.</w:t>
      </w:r>
    </w:p>
    <w:p w14:paraId="1C481F74" w14:textId="38DE2BAB" w:rsidR="00652899" w:rsidRPr="009C6996" w:rsidRDefault="00F84CB6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ab/>
      </w:r>
      <w:r w:rsidR="007D5F8A"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ab/>
      </w:r>
      <w:r w:rsidR="00D2235B"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12</w:t>
      </w:r>
      <w:r w:rsidR="00652899"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.</w:t>
      </w:r>
      <w:r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6</w:t>
      </w:r>
      <w:r w:rsidR="00D2235B"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.</w:t>
      </w:r>
      <w:r w:rsidR="00652899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Средствата по програмата се предоставят</w:t>
      </w:r>
      <w:r w:rsidR="00652899"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D2235B"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не по-късно от месец декември 2025 г. </w:t>
      </w:r>
    </w:p>
    <w:p w14:paraId="0CB8D152" w14:textId="77777777" w:rsidR="00A46D58" w:rsidRPr="009C6996" w:rsidRDefault="00A46D58" w:rsidP="003471A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6A1B2525" w14:textId="1BC7DF82" w:rsidR="00A46D58" w:rsidRPr="009C6996" w:rsidRDefault="00A46D58" w:rsidP="007D5F8A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1E661988" w14:textId="7204EA73" w:rsidR="00D50632" w:rsidRPr="009C6996" w:rsidRDefault="00D50632" w:rsidP="003471A2">
      <w:pPr>
        <w:pStyle w:val="Default"/>
        <w:spacing w:line="360" w:lineRule="auto"/>
        <w:ind w:firstLine="709"/>
        <w:jc w:val="both"/>
        <w:rPr>
          <w:rFonts w:eastAsia="Times New Roman"/>
          <w:b/>
          <w:bCs/>
          <w:color w:val="auto"/>
          <w:lang w:val="bg-BG"/>
        </w:rPr>
      </w:pPr>
      <w:r w:rsidRPr="009C6996">
        <w:rPr>
          <w:color w:val="auto"/>
          <w:lang w:val="bg-BG"/>
        </w:rPr>
        <w:t>След одобряване на програмата МОН публикува на електронната си страница условията за кандидатстване, образци на документи, информация за лицата за контакт и реда за представяне на документите.</w:t>
      </w:r>
    </w:p>
    <w:p w14:paraId="532F7D3D" w14:textId="77777777" w:rsidR="00790B38" w:rsidRPr="009C6996" w:rsidRDefault="00790B38" w:rsidP="00D50632">
      <w:pPr>
        <w:pStyle w:val="Default"/>
        <w:spacing w:line="360" w:lineRule="auto"/>
        <w:ind w:firstLine="709"/>
        <w:jc w:val="both"/>
        <w:rPr>
          <w:rFonts w:eastAsia="Times New Roman"/>
          <w:b/>
          <w:bCs/>
          <w:color w:val="auto"/>
          <w:lang w:val="bg-BG"/>
        </w:rPr>
      </w:pPr>
    </w:p>
    <w:p w14:paraId="4D6829BC" w14:textId="699D50BE" w:rsidR="00D50632" w:rsidRPr="009C6996" w:rsidRDefault="008561E7" w:rsidP="00D50632">
      <w:pPr>
        <w:pStyle w:val="Default"/>
        <w:spacing w:line="360" w:lineRule="auto"/>
        <w:ind w:firstLine="709"/>
        <w:jc w:val="both"/>
        <w:rPr>
          <w:rFonts w:eastAsia="Times New Roman"/>
          <w:i/>
          <w:iCs/>
          <w:color w:val="auto"/>
          <w:lang w:val="bg-BG"/>
        </w:rPr>
      </w:pPr>
      <w:r w:rsidRPr="009C6996">
        <w:rPr>
          <w:rFonts w:eastAsia="Times New Roman"/>
          <w:b/>
          <w:bCs/>
          <w:color w:val="auto"/>
          <w:lang w:val="bg-BG"/>
        </w:rPr>
        <w:t>Модул 1</w:t>
      </w:r>
      <w:r w:rsidR="003C6AEC" w:rsidRPr="009C6996">
        <w:rPr>
          <w:rFonts w:eastAsia="Times New Roman"/>
          <w:i/>
          <w:iCs/>
          <w:color w:val="auto"/>
          <w:lang w:val="bg-BG"/>
        </w:rPr>
        <w:t xml:space="preserve"> </w:t>
      </w:r>
    </w:p>
    <w:p w14:paraId="3015F4EF" w14:textId="611BD290" w:rsidR="00D50632" w:rsidRPr="009C6996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C6996">
        <w:rPr>
          <w:color w:val="auto"/>
          <w:lang w:val="bg-BG"/>
        </w:rPr>
        <w:t>Предложения за финансиране се подават чрез електронна платформа от 01.09.202</w:t>
      </w:r>
      <w:r w:rsidR="00D64EF5" w:rsidRPr="009C6996">
        <w:rPr>
          <w:color w:val="auto"/>
          <w:lang w:val="bg-BG"/>
        </w:rPr>
        <w:t>5</w:t>
      </w:r>
      <w:r w:rsidRPr="009C6996">
        <w:rPr>
          <w:color w:val="auto"/>
          <w:lang w:val="bg-BG"/>
        </w:rPr>
        <w:t xml:space="preserve"> г. до 30.09.202</w:t>
      </w:r>
      <w:r w:rsidR="00D64EF5" w:rsidRPr="009C6996">
        <w:rPr>
          <w:color w:val="auto"/>
          <w:lang w:val="bg-BG"/>
        </w:rPr>
        <w:t>5</w:t>
      </w:r>
      <w:r w:rsidRPr="009C6996">
        <w:rPr>
          <w:color w:val="auto"/>
          <w:lang w:val="bg-BG"/>
        </w:rPr>
        <w:t xml:space="preserve"> г. </w:t>
      </w:r>
    </w:p>
    <w:p w14:paraId="352D6ED2" w14:textId="77777777" w:rsidR="00D50632" w:rsidRPr="009C6996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C6996">
        <w:rPr>
          <w:color w:val="auto"/>
          <w:lang w:val="bg-BG"/>
        </w:rPr>
        <w:t xml:space="preserve">В електронната платформа се представят: </w:t>
      </w:r>
    </w:p>
    <w:p w14:paraId="2B013A45" w14:textId="77777777" w:rsidR="00D50632" w:rsidRPr="009C6996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C6996">
        <w:rPr>
          <w:color w:val="auto"/>
          <w:lang w:val="bg-BG"/>
        </w:rPr>
        <w:t xml:space="preserve">Формуляр по образец, който включва: </w:t>
      </w:r>
    </w:p>
    <w:p w14:paraId="69253A96" w14:textId="4BD725AC" w:rsidR="00D50632" w:rsidRPr="009C6996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C6996">
        <w:rPr>
          <w:color w:val="auto"/>
          <w:lang w:val="bg-BG"/>
        </w:rPr>
        <w:tab/>
        <w:t>- задължителни данни за училището по НЕИСПУО;</w:t>
      </w:r>
    </w:p>
    <w:p w14:paraId="54457E4F" w14:textId="77777777" w:rsidR="00D50632" w:rsidRPr="009C6996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C6996">
        <w:rPr>
          <w:color w:val="auto"/>
          <w:lang w:val="bg-BG"/>
        </w:rPr>
        <w:tab/>
        <w:t>- описание на планираните дейности;</w:t>
      </w:r>
    </w:p>
    <w:p w14:paraId="090B732C" w14:textId="77777777" w:rsidR="00D50632" w:rsidRPr="009C6996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C6996">
        <w:rPr>
          <w:color w:val="auto"/>
          <w:lang w:val="bg-BG"/>
        </w:rPr>
        <w:tab/>
        <w:t>- цел и очаквани резултати;</w:t>
      </w:r>
    </w:p>
    <w:p w14:paraId="174E03A1" w14:textId="77777777" w:rsidR="00D50632" w:rsidRPr="009C6996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C6996">
        <w:rPr>
          <w:color w:val="auto"/>
          <w:lang w:val="bg-BG"/>
        </w:rPr>
        <w:t>- екип за изпълнение;</w:t>
      </w:r>
    </w:p>
    <w:p w14:paraId="26EDE426" w14:textId="77777777" w:rsidR="00D50632" w:rsidRPr="009C6996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C6996">
        <w:rPr>
          <w:color w:val="auto"/>
          <w:lang w:val="bg-BG"/>
        </w:rPr>
        <w:t>- кратко описание на организацията на учебния процес;</w:t>
      </w:r>
    </w:p>
    <w:p w14:paraId="0F56432D" w14:textId="77777777" w:rsidR="00D50632" w:rsidRPr="009C6996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C6996">
        <w:rPr>
          <w:color w:val="auto"/>
          <w:lang w:val="bg-BG"/>
        </w:rPr>
        <w:t>- планирани крайни продукти от реализацията на дейностите;</w:t>
      </w:r>
    </w:p>
    <w:p w14:paraId="7B5BBFC1" w14:textId="77777777" w:rsidR="00D50632" w:rsidRPr="009C6996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C6996">
        <w:rPr>
          <w:color w:val="auto"/>
          <w:lang w:val="bg-BG"/>
        </w:rPr>
        <w:t>- индикативен бюджет с разпределение по видове допустими разходи;</w:t>
      </w:r>
    </w:p>
    <w:p w14:paraId="09D847FA" w14:textId="181ACD41" w:rsidR="00D50632" w:rsidRPr="009C6996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C6996">
        <w:rPr>
          <w:color w:val="auto"/>
          <w:lang w:val="bg-BG"/>
        </w:rPr>
        <w:t>- декларация по т. 10.1.</w:t>
      </w:r>
    </w:p>
    <w:p w14:paraId="7B4CA6A9" w14:textId="0FEE0177" w:rsidR="00E2460D" w:rsidRPr="009C6996" w:rsidRDefault="00D50632" w:rsidP="003471A2">
      <w:pPr>
        <w:pStyle w:val="Default"/>
        <w:spacing w:line="360" w:lineRule="auto"/>
        <w:ind w:firstLine="709"/>
        <w:jc w:val="both"/>
        <w:rPr>
          <w:b/>
          <w:bCs/>
          <w:color w:val="auto"/>
          <w:lang w:val="bg-BG"/>
        </w:rPr>
      </w:pPr>
      <w:r w:rsidRPr="009C6996">
        <w:rPr>
          <w:b/>
          <w:bCs/>
          <w:color w:val="auto"/>
          <w:lang w:val="bg-BG"/>
        </w:rPr>
        <w:t xml:space="preserve">Модул 2 и Модул 3 </w:t>
      </w:r>
    </w:p>
    <w:p w14:paraId="2392E770" w14:textId="04A9A5DC" w:rsidR="003C6AEC" w:rsidRPr="009C6996" w:rsidRDefault="008561E7" w:rsidP="003471A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C6996">
        <w:rPr>
          <w:color w:val="auto"/>
          <w:lang w:val="bg-BG"/>
        </w:rPr>
        <w:t>У</w:t>
      </w:r>
      <w:r w:rsidR="003C6AEC" w:rsidRPr="009C6996">
        <w:rPr>
          <w:color w:val="auto"/>
          <w:lang w:val="bg-BG"/>
        </w:rPr>
        <w:t xml:space="preserve">чилищата попълват формуляр за кандидатстване в електронната платформа и извършват следното: </w:t>
      </w:r>
    </w:p>
    <w:p w14:paraId="55C57F70" w14:textId="37EB115E" w:rsidR="003C6AEC" w:rsidRPr="009C6996" w:rsidRDefault="003C6AEC" w:rsidP="003471A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C6996">
        <w:rPr>
          <w:color w:val="auto"/>
          <w:lang w:val="bg-BG"/>
        </w:rPr>
        <w:lastRenderedPageBreak/>
        <w:t xml:space="preserve">Иновативните училища избират помежду си партньор за сътрудничество и обмяна на иновации от Списъка на иновативните училища в електронната система на националната програма и сключват договор по образец за сътрудничество с него. Възможен е само един договор за сътрудничество между две иновативни училища. </w:t>
      </w:r>
    </w:p>
    <w:p w14:paraId="14B6DE08" w14:textId="20E06312" w:rsidR="003C6AEC" w:rsidRPr="009C6996" w:rsidRDefault="003C6AEC" w:rsidP="008561E7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C6996">
        <w:rPr>
          <w:color w:val="auto"/>
          <w:lang w:val="bg-BG"/>
        </w:rPr>
        <w:t xml:space="preserve">Училищата, които не са вписани в Списъка на иновативните училища, избират от електронната платформа иновативно училище, с което да сключат договор. При наличие на повече от едно училище, кандидат за партньорство, иновативното училище сключва договор за сътрудничество с избрано от него училище. </w:t>
      </w:r>
    </w:p>
    <w:p w14:paraId="321662E5" w14:textId="5F0266B6" w:rsidR="003C6AEC" w:rsidRPr="009C6996" w:rsidRDefault="003C6AEC" w:rsidP="008561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sz w:val="24"/>
          <w:szCs w:val="24"/>
          <w:lang w:val="bg-BG"/>
        </w:rPr>
        <w:t>Плануват се по две мобилности, домакини на които са всяко от двете иновативни училища.</w:t>
      </w:r>
    </w:p>
    <w:p w14:paraId="6A2F2C64" w14:textId="043EFA3F" w:rsidR="003C6AEC" w:rsidRPr="009C6996" w:rsidRDefault="003C6AEC" w:rsidP="008561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trike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Процедурата за избор на партньорство и сключване на договори между иновативни и неиновативни училища спира, след като бъдат достигнати посочени индикативни стойности от 300 иновативни и 300 неиновативни училища в електронната платформа на Националната програма „Иновации в действие“ независимо от </w:t>
      </w:r>
      <w:r w:rsidR="0050482F"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обявения </w:t>
      </w:r>
      <w:r w:rsidRPr="009C6996">
        <w:rPr>
          <w:rFonts w:ascii="Times New Roman" w:hAnsi="Times New Roman" w:cs="Times New Roman"/>
          <w:sz w:val="24"/>
          <w:szCs w:val="24"/>
          <w:lang w:val="bg-BG"/>
        </w:rPr>
        <w:t>кра</w:t>
      </w:r>
      <w:r w:rsidR="0050482F" w:rsidRPr="009C6996">
        <w:rPr>
          <w:rFonts w:ascii="Times New Roman" w:hAnsi="Times New Roman" w:cs="Times New Roman"/>
          <w:sz w:val="24"/>
          <w:szCs w:val="24"/>
          <w:lang w:val="bg-BG"/>
        </w:rPr>
        <w:t>ен</w:t>
      </w:r>
      <w:r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срок</w:t>
      </w:r>
      <w:r w:rsidR="0050482F" w:rsidRPr="009C699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0482F" w:rsidRPr="009C6996">
        <w:rPr>
          <w:rFonts w:ascii="Times New Roman" w:hAnsi="Times New Roman" w:cs="Times New Roman"/>
          <w:sz w:val="24"/>
          <w:szCs w:val="24"/>
          <w:lang w:val="bg-BG"/>
        </w:rPr>
        <w:t>Иновативното училище определя програмата за мобилността и сключва анекс към договора за обмен на иновации. Всяко иновативно училище попълва в електронната платформа анекс към договора за своето домакинство от името на четирите участващи в мобилността училища, в който се посочват конкретните дати на домакинство и съгласуваната програма, която се прикача във файл.</w:t>
      </w:r>
    </w:p>
    <w:p w14:paraId="7E8285D5" w14:textId="79FD0719" w:rsidR="0050482F" w:rsidRPr="009C6996" w:rsidRDefault="0050482F" w:rsidP="008561E7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C6996">
        <w:rPr>
          <w:color w:val="auto"/>
          <w:lang w:val="bg-BG"/>
        </w:rPr>
        <w:t xml:space="preserve">Комисия, назначена със заповед на министъра на образованието и науката, извършва следното: </w:t>
      </w:r>
    </w:p>
    <w:p w14:paraId="705530D1" w14:textId="145C1D80" w:rsidR="0050482F" w:rsidRPr="009C6996" w:rsidRDefault="00E2460D" w:rsidP="008561E7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C6996">
        <w:rPr>
          <w:color w:val="auto"/>
          <w:lang w:val="bg-BG"/>
        </w:rPr>
        <w:t xml:space="preserve">- </w:t>
      </w:r>
      <w:r w:rsidR="0050482F" w:rsidRPr="009C6996">
        <w:rPr>
          <w:color w:val="auto"/>
          <w:lang w:val="bg-BG"/>
        </w:rPr>
        <w:t>Разглежда предложенията по Модул</w:t>
      </w:r>
      <w:r w:rsidR="00BA30A3" w:rsidRPr="009C6996">
        <w:rPr>
          <w:color w:val="auto"/>
          <w:lang w:val="bg-BG"/>
        </w:rPr>
        <w:t xml:space="preserve"> 1</w:t>
      </w:r>
      <w:r w:rsidR="00125963" w:rsidRPr="009C6996">
        <w:rPr>
          <w:color w:val="auto"/>
          <w:lang w:val="bg-BG"/>
        </w:rPr>
        <w:t>,</w:t>
      </w:r>
      <w:r w:rsidR="004360B6" w:rsidRPr="009C6996">
        <w:rPr>
          <w:color w:val="auto"/>
          <w:lang w:val="bg-BG"/>
        </w:rPr>
        <w:t xml:space="preserve"> Модул 2</w:t>
      </w:r>
      <w:r w:rsidR="00125963" w:rsidRPr="009C6996">
        <w:rPr>
          <w:color w:val="auto"/>
          <w:lang w:val="bg-BG"/>
        </w:rPr>
        <w:t xml:space="preserve"> и Модул 3</w:t>
      </w:r>
      <w:r w:rsidR="004360B6" w:rsidRPr="009C6996">
        <w:rPr>
          <w:color w:val="auto"/>
          <w:lang w:val="bg-BG"/>
        </w:rPr>
        <w:t xml:space="preserve"> и изготвя списъци </w:t>
      </w:r>
      <w:r w:rsidR="0050482F" w:rsidRPr="009C6996">
        <w:rPr>
          <w:color w:val="auto"/>
          <w:lang w:val="bg-BG"/>
        </w:rPr>
        <w:t xml:space="preserve">с училищата по НП „Иновации в действие“ и прави предложение до министъра на образованието и науката за финансирането им в рамките на определените по националната програма средства. </w:t>
      </w:r>
    </w:p>
    <w:p w14:paraId="628696DC" w14:textId="205E338D" w:rsidR="0050482F" w:rsidRPr="009C6996" w:rsidRDefault="00E2460D" w:rsidP="008561E7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C6996">
        <w:rPr>
          <w:color w:val="auto"/>
          <w:lang w:val="bg-BG"/>
        </w:rPr>
        <w:t xml:space="preserve">- </w:t>
      </w:r>
      <w:r w:rsidR="0050482F" w:rsidRPr="009C6996">
        <w:rPr>
          <w:color w:val="auto"/>
          <w:lang w:val="bg-BG"/>
        </w:rPr>
        <w:t>Разглежда предложенията за организиране на регионални форуми, изготвя списък с тези, които ще бъдат домакини</w:t>
      </w:r>
      <w:r w:rsidR="00CA2438" w:rsidRPr="009C6996">
        <w:rPr>
          <w:color w:val="auto"/>
          <w:lang w:val="bg-BG"/>
        </w:rPr>
        <w:t>,</w:t>
      </w:r>
      <w:r w:rsidR="0050482F" w:rsidRPr="009C6996">
        <w:rPr>
          <w:color w:val="auto"/>
          <w:lang w:val="bg-BG"/>
        </w:rPr>
        <w:t xml:space="preserve"> и прави предложение до министъра на образованието и науката за финансирането им в рамките на определените по националната програма средства. </w:t>
      </w:r>
    </w:p>
    <w:p w14:paraId="274DDA89" w14:textId="5425EE16" w:rsidR="00F312C2" w:rsidRPr="009C6996" w:rsidRDefault="00D50632" w:rsidP="00D50632">
      <w:pPr>
        <w:pStyle w:val="Default"/>
        <w:spacing w:line="360" w:lineRule="auto"/>
        <w:ind w:firstLine="709"/>
        <w:jc w:val="both"/>
        <w:rPr>
          <w:color w:val="auto"/>
          <w:lang w:val="bg-BG"/>
        </w:rPr>
      </w:pPr>
      <w:r w:rsidRPr="009C6996">
        <w:rPr>
          <w:rFonts w:eastAsia="Times New Roman"/>
          <w:color w:val="auto"/>
          <w:lang w:val="bg-BG"/>
        </w:rPr>
        <w:t xml:space="preserve">- </w:t>
      </w:r>
      <w:r w:rsidR="00F312C2" w:rsidRPr="009C6996">
        <w:rPr>
          <w:rFonts w:eastAsia="Times New Roman"/>
          <w:color w:val="auto"/>
          <w:lang w:val="bg-BG"/>
        </w:rPr>
        <w:t xml:space="preserve">За изпълнение на целите на Модул </w:t>
      </w:r>
      <w:r w:rsidRPr="009C6996">
        <w:rPr>
          <w:rFonts w:eastAsia="Times New Roman"/>
          <w:color w:val="auto"/>
          <w:lang w:val="bg-BG"/>
        </w:rPr>
        <w:t>3</w:t>
      </w:r>
      <w:r w:rsidR="00F312C2" w:rsidRPr="009C6996">
        <w:rPr>
          <w:rFonts w:eastAsia="Times New Roman"/>
          <w:color w:val="auto"/>
          <w:lang w:val="bg-BG"/>
        </w:rPr>
        <w:t>, свързани с осигуряване на социално</w:t>
      </w:r>
      <w:r w:rsidR="00CA2438" w:rsidRPr="009C6996">
        <w:rPr>
          <w:rFonts w:eastAsia="Times New Roman"/>
          <w:color w:val="auto"/>
          <w:lang w:val="bg-BG"/>
        </w:rPr>
        <w:t xml:space="preserve"> -</w:t>
      </w:r>
      <w:r w:rsidR="00F312C2" w:rsidRPr="009C6996">
        <w:rPr>
          <w:rFonts w:eastAsia="Times New Roman"/>
          <w:color w:val="auto"/>
          <w:lang w:val="bg-BG"/>
        </w:rPr>
        <w:t xml:space="preserve"> психологическа подкрепа на ученици и педагогически специалисти, с приобщаване на родителите, за преодоляване на кризи и критични ситуации, министърът на образованието и науката определя със заповед екип.</w:t>
      </w:r>
    </w:p>
    <w:p w14:paraId="7A2B4CD3" w14:textId="7E97F2EB" w:rsidR="003C6AEC" w:rsidRPr="009C6996" w:rsidRDefault="000D22AD" w:rsidP="00D50632">
      <w:pPr>
        <w:pStyle w:val="Default"/>
        <w:spacing w:line="360" w:lineRule="auto"/>
        <w:ind w:firstLine="709"/>
        <w:jc w:val="both"/>
        <w:rPr>
          <w:i/>
          <w:iCs/>
          <w:color w:val="2E74B5" w:themeColor="accent5" w:themeShade="BF"/>
          <w:lang w:val="bg-BG"/>
        </w:rPr>
      </w:pPr>
      <w:r w:rsidRPr="009C6996">
        <w:rPr>
          <w:b/>
          <w:bCs/>
          <w:color w:val="auto"/>
          <w:lang w:val="bg-BG"/>
        </w:rPr>
        <w:t>М</w:t>
      </w:r>
      <w:r w:rsidR="00614DFF" w:rsidRPr="009C6996">
        <w:rPr>
          <w:b/>
          <w:bCs/>
          <w:color w:val="auto"/>
          <w:lang w:val="bg-BG"/>
        </w:rPr>
        <w:t>одул 4</w:t>
      </w:r>
      <w:r w:rsidRPr="009C6996">
        <w:rPr>
          <w:b/>
          <w:bCs/>
          <w:color w:val="auto"/>
          <w:lang w:val="bg-BG"/>
        </w:rPr>
        <w:t xml:space="preserve"> –</w:t>
      </w:r>
      <w:r w:rsidRPr="009C6996">
        <w:rPr>
          <w:i/>
          <w:iCs/>
          <w:color w:val="auto"/>
          <w:lang w:val="bg-BG"/>
        </w:rPr>
        <w:t xml:space="preserve"> </w:t>
      </w:r>
      <w:r w:rsidR="0050482F" w:rsidRPr="009C6996">
        <w:rPr>
          <w:rStyle w:val="color18"/>
          <w:color w:val="auto"/>
          <w:bdr w:val="none" w:sz="0" w:space="0" w:color="auto" w:frame="1"/>
          <w:lang w:val="bg-BG"/>
        </w:rPr>
        <w:t>Училища</w:t>
      </w:r>
      <w:r w:rsidR="00CA2438" w:rsidRPr="009C6996">
        <w:rPr>
          <w:rStyle w:val="color18"/>
          <w:color w:val="auto"/>
          <w:bdr w:val="none" w:sz="0" w:space="0" w:color="auto" w:frame="1"/>
          <w:lang w:val="bg-BG"/>
        </w:rPr>
        <w:t xml:space="preserve"> </w:t>
      </w:r>
      <w:r w:rsidR="0050482F" w:rsidRPr="009C6996">
        <w:rPr>
          <w:rStyle w:val="color18"/>
          <w:color w:val="auto"/>
          <w:bdr w:val="none" w:sz="0" w:space="0" w:color="auto" w:frame="1"/>
          <w:lang w:val="bg-BG"/>
        </w:rPr>
        <w:t xml:space="preserve">домакини </w:t>
      </w:r>
      <w:r w:rsidR="0050482F" w:rsidRPr="009C6996">
        <w:rPr>
          <w:color w:val="auto"/>
          <w:lang w:val="bg-BG"/>
        </w:rPr>
        <w:t>на „Училищни лаборатории за иновации“ се определят от МОН след одобрение от министъра на образованието и науката.</w:t>
      </w:r>
    </w:p>
    <w:p w14:paraId="1E2DAB7A" w14:textId="616DD546" w:rsidR="002D6D8B" w:rsidRPr="009C6996" w:rsidRDefault="002D6D8B" w:rsidP="00D5063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</w:t>
      </w:r>
      <w:r w:rsidR="00D50632" w:rsidRPr="009C699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5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</w:t>
      </w:r>
      <w:r w:rsidR="000D22AD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След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сключване на споразумение/договор </w:t>
      </w:r>
      <w:r w:rsidR="000D22AD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>между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МОН</w:t>
      </w:r>
      <w:r w:rsidR="000D22AD" w:rsidRPr="009C69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бенефициента. </w:t>
      </w:r>
    </w:p>
    <w:p w14:paraId="2F27FA22" w14:textId="77777777" w:rsidR="00FB43A3" w:rsidRPr="009C6996" w:rsidRDefault="00FB43A3" w:rsidP="003471A2">
      <w:pPr>
        <w:pStyle w:val="Default"/>
        <w:spacing w:line="360" w:lineRule="auto"/>
        <w:jc w:val="both"/>
        <w:rPr>
          <w:color w:val="auto"/>
          <w:lang w:val="bg-BG"/>
        </w:rPr>
      </w:pPr>
    </w:p>
    <w:p w14:paraId="0F796270" w14:textId="0D9F4AFD" w:rsidR="00A517BF" w:rsidRPr="009C6996" w:rsidRDefault="00A517BF" w:rsidP="003471A2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2832523F" w14:textId="78C4C381" w:rsidR="00D50632" w:rsidRPr="009C6996" w:rsidRDefault="00C02150" w:rsidP="00D5063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Модул 1</w:t>
      </w:r>
    </w:p>
    <w:p w14:paraId="24716134" w14:textId="16FBA2AB" w:rsidR="00D50632" w:rsidRPr="009C6996" w:rsidRDefault="00D50632" w:rsidP="00D5063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Оценяването и класирането на проектните предложения се извършва</w:t>
      </w:r>
      <w:r w:rsidR="006D4587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два етапа:</w:t>
      </w:r>
    </w:p>
    <w:p w14:paraId="16DFF6A0" w14:textId="7D67C8F9" w:rsidR="00D50632" w:rsidRPr="009C6996" w:rsidRDefault="00466F87" w:rsidP="00466F8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</w:t>
      </w:r>
      <w:r w:rsidR="00D5063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Оценка за допустимост – от РУО.</w:t>
      </w:r>
    </w:p>
    <w:p w14:paraId="290511F9" w14:textId="77777777" w:rsidR="00D50632" w:rsidRPr="009C6996" w:rsidRDefault="00D50632" w:rsidP="00D50632">
      <w:pPr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Началникът на съответното регионално управление на образованието (РУО) определя </w:t>
      </w:r>
      <w:bookmarkStart w:id="30" w:name="_Hlk135668998"/>
      <w:r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експерт/и, които в срок от 5 дни от датата на кандидатстване оценяват за съответствие с изискванията документите, подадени от </w:t>
      </w:r>
      <w:bookmarkEnd w:id="30"/>
      <w:r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училищата в </w:t>
      </w:r>
      <w:bookmarkStart w:id="31" w:name="_Hlk156917022"/>
      <w:r w:rsidRPr="009C6996">
        <w:rPr>
          <w:rFonts w:ascii="Times New Roman" w:hAnsi="Times New Roman" w:cs="Times New Roman"/>
          <w:sz w:val="24"/>
          <w:szCs w:val="24"/>
          <w:lang w:val="bg-BG"/>
        </w:rPr>
        <w:t xml:space="preserve">електронната платформата </w:t>
      </w:r>
      <w:bookmarkEnd w:id="31"/>
    </w:p>
    <w:p w14:paraId="428F39A0" w14:textId="642C116C" w:rsidR="00D50632" w:rsidRPr="009C6996" w:rsidRDefault="00D50632" w:rsidP="00D50632">
      <w:pPr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Съответното РУО разглежда постъпилите предложения на иновативните училища и дава становище в електронната платформа за допустимост и одобрение съобразно съотносимост с държавните образователни стандарти. Отчита релевантността на заложените дейности с действащата одобрена иновация, а така също и с дейностите и целите на програмата.</w:t>
      </w:r>
    </w:p>
    <w:p w14:paraId="0BA2837F" w14:textId="34F7333B" w:rsidR="00D50632" w:rsidRPr="009C6996" w:rsidRDefault="00466F87" w:rsidP="00D50632">
      <w:pPr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4"/>
          <w:szCs w:val="24"/>
          <w:lang w:val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D5063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Министърът на образованието и науката </w:t>
      </w:r>
      <w:bookmarkStart w:id="32" w:name="_Hlk157778749"/>
      <w:r w:rsidR="00D5063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определя екип от МОН</w:t>
      </w:r>
      <w:bookmarkEnd w:id="32"/>
      <w:r w:rsidR="00D50632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който потвърждава оценените от РУО документи. </w:t>
      </w:r>
    </w:p>
    <w:p w14:paraId="749B66D7" w14:textId="77777777" w:rsidR="00D50632" w:rsidRPr="009C6996" w:rsidRDefault="00D50632" w:rsidP="00D50632">
      <w:pPr>
        <w:keepNext/>
        <w:keepLines/>
        <w:spacing w:after="0" w:line="36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Министърът на образованието и науката одобрява предложение за финансиране на училищата по Модул 1 на програмата. Списъкът с одобрените за финансиране иновативни училища се публикува на електронната страница на МОН.</w:t>
      </w:r>
    </w:p>
    <w:p w14:paraId="08C53FCB" w14:textId="5A1506AA" w:rsidR="00D50632" w:rsidRPr="009C6996" w:rsidRDefault="00D50632" w:rsidP="00D50632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Критерии при оценяване</w:t>
      </w:r>
      <w:r w:rsidR="008F6F9D"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:</w:t>
      </w:r>
      <w:r w:rsidR="00BA30A3"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</w:p>
    <w:p w14:paraId="122D01A0" w14:textId="77777777" w:rsidR="00D50632" w:rsidRPr="009C6996" w:rsidRDefault="00D50632" w:rsidP="00D50632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Съответствие на проектното предложение с целите на програмата;</w:t>
      </w:r>
    </w:p>
    <w:p w14:paraId="63A41769" w14:textId="77777777" w:rsidR="00D50632" w:rsidRPr="009C6996" w:rsidRDefault="00D50632" w:rsidP="00D50632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Целесъобразно и ефективно разпределение на средствата;</w:t>
      </w:r>
    </w:p>
    <w:p w14:paraId="29231181" w14:textId="77777777" w:rsidR="00D50632" w:rsidRPr="009C6996" w:rsidRDefault="00D50632" w:rsidP="00D50632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Прилагане на принципа на споделената отговорност в цялостната дейност на бенефициента (налични ресурси, подкрепящи организации и институции);</w:t>
      </w:r>
    </w:p>
    <w:p w14:paraId="41634D17" w14:textId="77777777" w:rsidR="00D50632" w:rsidRPr="009C6996" w:rsidRDefault="00D50632" w:rsidP="00D50632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Осигуряване на възможност за включване и подкрепа на ученици със специални образователни потребности;</w:t>
      </w:r>
    </w:p>
    <w:p w14:paraId="34DDCC20" w14:textId="3788BCF3" w:rsidR="00C02150" w:rsidRPr="009C6996" w:rsidRDefault="00D50632" w:rsidP="00466F87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Поредност на постъпване на проектното предложение. </w:t>
      </w:r>
      <w:r w:rsidR="000D22AD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14:paraId="1CC3A5BF" w14:textId="0BEC399B" w:rsidR="00DF79EB" w:rsidRPr="009C6996" w:rsidRDefault="00DF79EB" w:rsidP="00DF79EB">
      <w:pPr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При необходимост екипът за управление на НП ИД в МОН извършва следното:</w:t>
      </w:r>
    </w:p>
    <w:p w14:paraId="18BA4ECE" w14:textId="77777777" w:rsidR="00DF79EB" w:rsidRPr="009C6996" w:rsidRDefault="00DF79EB" w:rsidP="009C6996">
      <w:pPr>
        <w:pStyle w:val="ListParagraph"/>
        <w:numPr>
          <w:ilvl w:val="0"/>
          <w:numId w:val="17"/>
        </w:numPr>
        <w:spacing w:after="0" w:line="360" w:lineRule="auto"/>
        <w:contextualSpacing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провежда онлайн събеседване с кандидатстващи училища;</w:t>
      </w:r>
    </w:p>
    <w:p w14:paraId="3E6DF413" w14:textId="6C472130" w:rsidR="00DF79EB" w:rsidRPr="009C6996" w:rsidRDefault="00621319" w:rsidP="00621319">
      <w:pPr>
        <w:pStyle w:val="ListParagraph"/>
        <w:numPr>
          <w:ilvl w:val="0"/>
          <w:numId w:val="17"/>
        </w:numPr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невъзможност да бъдат финансирани всички дейности в проектните предложения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DF79EB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прави корекции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DF79EB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заложените в проектите суми</w:t>
      </w:r>
      <w:r w:rsidR="00BB6A1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като приоритетно се финансират разходи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  <w:r w:rsidR="00BB6A1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възнаграждения и свързаните с тях осигурителни плащания на педагогическите специалисти, пряко ангажирани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реализацията на дейностите по модула; за материали, консумативи, пособия, специално работно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облекло или елементи от него на учениците в проекта, както и други средства за обезпечаване и реализиране на дейността; за възнаграждения на външни лектори, представители на партниращи висши училища, на бизнеса и неправителствени организации, пряко ангажирани с реализацията на дейностите по модула.</w:t>
      </w:r>
    </w:p>
    <w:p w14:paraId="2B8AB2FA" w14:textId="2E819B86" w:rsidR="0039145C" w:rsidRPr="009C6996" w:rsidRDefault="0039145C" w:rsidP="00F65C33">
      <w:pPr>
        <w:spacing w:after="0" w:line="360" w:lineRule="auto"/>
        <w:ind w:left="360"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Списъкът на одобрените училища по Модул 1 се публикува на официалната страница на МОН след утвърждаване от министъра на образованието и науката.</w:t>
      </w:r>
    </w:p>
    <w:p w14:paraId="13C58D1F" w14:textId="77777777" w:rsidR="00DF79EB" w:rsidRPr="009C6996" w:rsidRDefault="00DF79EB" w:rsidP="00466F87">
      <w:pPr>
        <w:tabs>
          <w:tab w:val="left" w:pos="0"/>
          <w:tab w:val="left" w:pos="426"/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</w:p>
    <w:p w14:paraId="3BECAC7C" w14:textId="271EFFE8" w:rsidR="00C02150" w:rsidRPr="009C6996" w:rsidRDefault="00C02150" w:rsidP="003471A2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Модул 2</w:t>
      </w:r>
      <w:r w:rsidR="00466F87" w:rsidRPr="009C699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и Модул 3</w:t>
      </w:r>
    </w:p>
    <w:p w14:paraId="01A1E81E" w14:textId="02DF7058" w:rsidR="00C02150" w:rsidRPr="009C6996" w:rsidRDefault="00466F87" w:rsidP="003471A2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Предложенията се оценяват от определ</w:t>
      </w:r>
      <w:r w:rsidR="004360B6"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ен</w:t>
      </w: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екип от МОН. </w:t>
      </w:r>
      <w:r w:rsidR="00C02150"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Списъ</w:t>
      </w: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ци</w:t>
      </w:r>
      <w:r w:rsidR="00C02150"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на</w:t>
      </w:r>
      <w:r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одобрените</w:t>
      </w:r>
      <w:r w:rsidR="00C02150" w:rsidRPr="009C699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училища </w:t>
      </w:r>
      <w:r w:rsidR="00C02150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се публикува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="00C02150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официалната страница на </w:t>
      </w:r>
      <w:r w:rsidR="000D22AD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МОН</w:t>
      </w:r>
      <w:r w:rsidR="00C02150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след утвърждаване от министъра на образованието и науката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3B527CEC" w14:textId="77777777" w:rsidR="00C02150" w:rsidRPr="009C6996" w:rsidRDefault="00C02150" w:rsidP="003471A2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РУО публикува на информационната си страница одобрените училища домакини/организатори, темите и сроковете за провеждането на регионалните форуми. </w:t>
      </w:r>
    </w:p>
    <w:p w14:paraId="668F4226" w14:textId="6FF59136" w:rsidR="00C02150" w:rsidRPr="009C6996" w:rsidRDefault="00C02150" w:rsidP="003471A2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Със заповедта на министъра на образованието и науката се определят външните експерти, както и редът и условията за получаване и отчитане на получените средства за обезпечаване на възложените дейности. </w:t>
      </w:r>
    </w:p>
    <w:p w14:paraId="20E99DFF" w14:textId="709A0899" w:rsidR="00C02150" w:rsidRPr="009C6996" w:rsidRDefault="00466F87" w:rsidP="003471A2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ab/>
      </w:r>
      <w:r w:rsidR="00C02150" w:rsidRPr="009C699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>Модул 4:</w:t>
      </w:r>
    </w:p>
    <w:p w14:paraId="6EB48BDE" w14:textId="77777777" w:rsidR="00466F87" w:rsidRPr="009C6996" w:rsidRDefault="00C02150" w:rsidP="00466F87">
      <w:pPr>
        <w:widowControl w:val="0"/>
        <w:autoSpaceDE w:val="0"/>
        <w:autoSpaceDN w:val="0"/>
        <w:adjustRightInd w:val="0"/>
        <w:spacing w:after="0" w:line="360" w:lineRule="auto"/>
        <w:ind w:firstLine="4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bookmarkStart w:id="33" w:name="_Hlk126837144"/>
      <w:r w:rsidRPr="009C6996">
        <w:rPr>
          <w:rFonts w:ascii="Times New Roman" w:eastAsia="Calibri" w:hAnsi="Times New Roman" w:cs="Times New Roman"/>
          <w:bCs/>
          <w:sz w:val="24"/>
          <w:szCs w:val="24"/>
          <w:lang w:val="bg-BG"/>
        </w:rPr>
        <w:t xml:space="preserve">Списъкът на училищата, определени за домакини в модула </w:t>
      </w:r>
      <w:r w:rsidRPr="009C6996">
        <w:rPr>
          <w:rFonts w:ascii="Times New Roman" w:eastAsia="Calibri" w:hAnsi="Times New Roman" w:cs="Times New Roman"/>
          <w:sz w:val="24"/>
          <w:szCs w:val="24"/>
          <w:lang w:val="bg-BG"/>
        </w:rPr>
        <w:t>„Училищни лаборатории за иновации“, се публикува на официалната страница на Министерството на образованието и науката след утвърждаването му от министъра на образованието и науката</w:t>
      </w:r>
      <w:bookmarkEnd w:id="33"/>
      <w:r w:rsidRPr="009C699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по следните критерии:</w:t>
      </w:r>
    </w:p>
    <w:p w14:paraId="0358BAE5" w14:textId="452C4BAA" w:rsidR="00C02150" w:rsidRPr="009C6996" w:rsidRDefault="00466F87" w:rsidP="00466F87">
      <w:pPr>
        <w:widowControl w:val="0"/>
        <w:autoSpaceDE w:val="0"/>
        <w:autoSpaceDN w:val="0"/>
        <w:adjustRightInd w:val="0"/>
        <w:spacing w:after="0" w:line="360" w:lineRule="auto"/>
        <w:ind w:firstLine="4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C699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- </w:t>
      </w:r>
      <w:r w:rsidR="00C02150" w:rsidRPr="009C699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натрупан и документиран </w:t>
      </w:r>
      <w:r w:rsidR="00C02150" w:rsidRPr="009C699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bg-BG"/>
        </w:rPr>
        <w:t>иновативен опит на училището в съответното направление;</w:t>
      </w:r>
    </w:p>
    <w:p w14:paraId="64C9C504" w14:textId="77777777" w:rsidR="00466F87" w:rsidRPr="009C6996" w:rsidRDefault="00466F87" w:rsidP="00466F87">
      <w:pPr>
        <w:widowControl w:val="0"/>
        <w:autoSpaceDE w:val="0"/>
        <w:autoSpaceDN w:val="0"/>
        <w:adjustRightInd w:val="0"/>
        <w:spacing w:after="0" w:line="360" w:lineRule="auto"/>
        <w:ind w:firstLine="420"/>
        <w:contextualSpacing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bg-BG"/>
        </w:rPr>
      </w:pPr>
      <w:r w:rsidRPr="009C699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bg-BG"/>
        </w:rPr>
        <w:t xml:space="preserve">- </w:t>
      </w:r>
      <w:r w:rsidR="00C02150" w:rsidRPr="009C699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bg-BG"/>
        </w:rPr>
        <w:t>участия в иновативни форуми;</w:t>
      </w:r>
    </w:p>
    <w:p w14:paraId="5D113854" w14:textId="7D0DEFA0" w:rsidR="00C02150" w:rsidRPr="009C6996" w:rsidRDefault="00466F87" w:rsidP="00466F87">
      <w:pPr>
        <w:widowControl w:val="0"/>
        <w:autoSpaceDE w:val="0"/>
        <w:autoSpaceDN w:val="0"/>
        <w:adjustRightInd w:val="0"/>
        <w:spacing w:after="0" w:line="360" w:lineRule="auto"/>
        <w:ind w:firstLine="420"/>
        <w:contextualSpacing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bg-BG"/>
        </w:rPr>
      </w:pPr>
      <w:r w:rsidRPr="009C699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val="bg-BG"/>
        </w:rPr>
        <w:t xml:space="preserve">- </w:t>
      </w:r>
      <w:r w:rsidR="00C02150" w:rsidRPr="009C6996">
        <w:rPr>
          <w:rFonts w:ascii="Times New Roman" w:eastAsia="Calibri" w:hAnsi="Times New Roman" w:cs="Times New Roman"/>
          <w:sz w:val="24"/>
          <w:szCs w:val="24"/>
          <w:lang w:val="bg-BG"/>
        </w:rPr>
        <w:t>изразени мнения, становища на заинтересовани страни за качествата и ефективността на иновативния опит.</w:t>
      </w:r>
    </w:p>
    <w:p w14:paraId="7E4C8B45" w14:textId="77777777" w:rsidR="00785EAC" w:rsidRPr="009C6996" w:rsidRDefault="00785EAC" w:rsidP="003471A2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2FC737C2" w14:textId="53FF602B" w:rsidR="00A517BF" w:rsidRPr="009C6996" w:rsidRDefault="00A517BF" w:rsidP="003471A2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ОТЧИТАНЕ НА </w:t>
      </w:r>
      <w:r w:rsidR="00785EAC" w:rsidRPr="009C6996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ПРОЕКТИТЕ</w:t>
      </w:r>
    </w:p>
    <w:p w14:paraId="60026D0E" w14:textId="542FE2A7" w:rsidR="00D9434E" w:rsidRPr="009C6996" w:rsidRDefault="00D9434E" w:rsidP="00D9434E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Отчитането на предоставените средства се регламентира в Правила</w:t>
      </w:r>
      <w:r w:rsidR="00E24FC8"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отчитане на дейността и на средствата, предоставени за учебната </w:t>
      </w:r>
      <w:r w:rsidRPr="00F65C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202</w:t>
      </w:r>
      <w:r w:rsidR="00DD4DEB" w:rsidRPr="00F65C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Pr="00F65C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/202</w:t>
      </w:r>
      <w:r w:rsidR="00DD4DEB" w:rsidRPr="00F65C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година по Национална програма „Иновации в действие“, одобрени със заповед от министъра на образованието и науката. </w:t>
      </w:r>
    </w:p>
    <w:p w14:paraId="67937FA7" w14:textId="271F6FB6" w:rsidR="00D9434E" w:rsidRPr="009C6996" w:rsidRDefault="00D9434E" w:rsidP="00D9434E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Отчет за изпълнението на дейностите се представя в МОН чрез електронна платформа до 31.08</w:t>
      </w:r>
      <w:r w:rsidRPr="00F65C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</w:t>
      </w:r>
      <w:r w:rsidR="00DD4DEB" w:rsidRPr="00F65C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9C6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 Отчетът за изпълнението на проекта трябва да съдържа финансова част и съдържателна част (описание на извършените дейности по проекта). </w:t>
      </w:r>
    </w:p>
    <w:sectPr w:rsidR="00D9434E" w:rsidRPr="009C6996" w:rsidSect="007B59BE">
      <w:footerReference w:type="even" r:id="rId8"/>
      <w:footerReference w:type="default" r:id="rId9"/>
      <w:pgSz w:w="12240" w:h="15840"/>
      <w:pgMar w:top="796" w:right="1191" w:bottom="1191" w:left="1191" w:header="357" w:footer="1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CC46E" w14:textId="77777777" w:rsidR="00357602" w:rsidRDefault="00357602" w:rsidP="00AD1990">
      <w:pPr>
        <w:spacing w:after="0" w:line="240" w:lineRule="auto"/>
      </w:pPr>
      <w:r>
        <w:separator/>
      </w:r>
    </w:p>
  </w:endnote>
  <w:endnote w:type="continuationSeparator" w:id="0">
    <w:p w14:paraId="285DEEB4" w14:textId="77777777" w:rsidR="00357602" w:rsidRDefault="00357602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69515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005D47" w14:textId="47FFDF9D" w:rsidR="00790B38" w:rsidRDefault="00790B3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B5852D" w14:textId="77777777" w:rsidR="00790B38" w:rsidRDefault="00790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17292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C940D1" w14:textId="17D03E6F" w:rsidR="00790B38" w:rsidRDefault="00790B3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69CC6B" w14:textId="77777777" w:rsidR="00790B38" w:rsidRDefault="00790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9B3B3" w14:textId="77777777" w:rsidR="00357602" w:rsidRDefault="00357602" w:rsidP="00AD1990">
      <w:pPr>
        <w:spacing w:after="0" w:line="240" w:lineRule="auto"/>
      </w:pPr>
      <w:r>
        <w:separator/>
      </w:r>
    </w:p>
  </w:footnote>
  <w:footnote w:type="continuationSeparator" w:id="0">
    <w:p w14:paraId="68C1E116" w14:textId="77777777" w:rsidR="00357602" w:rsidRDefault="00357602" w:rsidP="00AD19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5BA6"/>
    <w:multiLevelType w:val="hybridMultilevel"/>
    <w:tmpl w:val="C250294E"/>
    <w:lvl w:ilvl="0" w:tplc="342010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3D3A"/>
    <w:multiLevelType w:val="hybridMultilevel"/>
    <w:tmpl w:val="2A6A7032"/>
    <w:lvl w:ilvl="0" w:tplc="628E51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B0F5E"/>
    <w:multiLevelType w:val="hybridMultilevel"/>
    <w:tmpl w:val="46105156"/>
    <w:lvl w:ilvl="0" w:tplc="9014E9D6">
      <w:start w:val="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763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C4109E"/>
    <w:multiLevelType w:val="hybridMultilevel"/>
    <w:tmpl w:val="6104396C"/>
    <w:lvl w:ilvl="0" w:tplc="6EA6720E">
      <w:start w:val="1"/>
      <w:numFmt w:val="bullet"/>
      <w:pStyle w:val="Style-bu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FE308F"/>
    <w:multiLevelType w:val="hybridMultilevel"/>
    <w:tmpl w:val="E940D4A2"/>
    <w:lvl w:ilvl="0" w:tplc="BE6A7C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966267"/>
    <w:multiLevelType w:val="hybridMultilevel"/>
    <w:tmpl w:val="A9DE1DBA"/>
    <w:lvl w:ilvl="0" w:tplc="A322B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F7357"/>
    <w:multiLevelType w:val="hybridMultilevel"/>
    <w:tmpl w:val="607A7F08"/>
    <w:lvl w:ilvl="0" w:tplc="568CA8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7D1C47"/>
    <w:multiLevelType w:val="hybridMultilevel"/>
    <w:tmpl w:val="1B62EA92"/>
    <w:lvl w:ilvl="0" w:tplc="8B20CEB8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A8D72FB"/>
    <w:multiLevelType w:val="hybridMultilevel"/>
    <w:tmpl w:val="AC0E424E"/>
    <w:lvl w:ilvl="0" w:tplc="568CA82A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94264B"/>
    <w:multiLevelType w:val="hybridMultilevel"/>
    <w:tmpl w:val="52F62CB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D21A30"/>
    <w:multiLevelType w:val="hybridMultilevel"/>
    <w:tmpl w:val="B4AA8F8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3"/>
  </w:num>
  <w:num w:numId="5">
    <w:abstractNumId w:val="6"/>
  </w:num>
  <w:num w:numId="6">
    <w:abstractNumId w:val="12"/>
  </w:num>
  <w:num w:numId="7">
    <w:abstractNumId w:val="1"/>
  </w:num>
  <w:num w:numId="8">
    <w:abstractNumId w:val="9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4"/>
  </w:num>
  <w:num w:numId="16">
    <w:abstractNumId w:val="1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03502"/>
    <w:rsid w:val="00015930"/>
    <w:rsid w:val="000206AC"/>
    <w:rsid w:val="00022E37"/>
    <w:rsid w:val="000345E9"/>
    <w:rsid w:val="00042B6A"/>
    <w:rsid w:val="0004654D"/>
    <w:rsid w:val="000472A9"/>
    <w:rsid w:val="000508E0"/>
    <w:rsid w:val="00057B44"/>
    <w:rsid w:val="0006074B"/>
    <w:rsid w:val="0006239F"/>
    <w:rsid w:val="00064649"/>
    <w:rsid w:val="00076933"/>
    <w:rsid w:val="00081862"/>
    <w:rsid w:val="00083070"/>
    <w:rsid w:val="00084FC5"/>
    <w:rsid w:val="000951E0"/>
    <w:rsid w:val="00095E83"/>
    <w:rsid w:val="000968F8"/>
    <w:rsid w:val="000B4C3D"/>
    <w:rsid w:val="000D22AD"/>
    <w:rsid w:val="000D5555"/>
    <w:rsid w:val="000D5D31"/>
    <w:rsid w:val="000E4613"/>
    <w:rsid w:val="000E461D"/>
    <w:rsid w:val="000E71F0"/>
    <w:rsid w:val="000F43B3"/>
    <w:rsid w:val="001008BA"/>
    <w:rsid w:val="001010B0"/>
    <w:rsid w:val="00101F03"/>
    <w:rsid w:val="00104C56"/>
    <w:rsid w:val="00117266"/>
    <w:rsid w:val="00121468"/>
    <w:rsid w:val="00125963"/>
    <w:rsid w:val="00130ECE"/>
    <w:rsid w:val="00136BF5"/>
    <w:rsid w:val="00140330"/>
    <w:rsid w:val="00140B4B"/>
    <w:rsid w:val="001471E0"/>
    <w:rsid w:val="001509E3"/>
    <w:rsid w:val="001702EF"/>
    <w:rsid w:val="00170419"/>
    <w:rsid w:val="001764B6"/>
    <w:rsid w:val="00176E8F"/>
    <w:rsid w:val="001824B5"/>
    <w:rsid w:val="0019340C"/>
    <w:rsid w:val="0019590F"/>
    <w:rsid w:val="001A2034"/>
    <w:rsid w:val="001B3A36"/>
    <w:rsid w:val="001C1F2D"/>
    <w:rsid w:val="001C76A7"/>
    <w:rsid w:val="001D2771"/>
    <w:rsid w:val="001D5477"/>
    <w:rsid w:val="001E0AF3"/>
    <w:rsid w:val="001E1B1E"/>
    <w:rsid w:val="001E2570"/>
    <w:rsid w:val="001E54CB"/>
    <w:rsid w:val="001F1D1B"/>
    <w:rsid w:val="00211D81"/>
    <w:rsid w:val="002146CA"/>
    <w:rsid w:val="00216159"/>
    <w:rsid w:val="00222317"/>
    <w:rsid w:val="00224207"/>
    <w:rsid w:val="00225D31"/>
    <w:rsid w:val="002318DB"/>
    <w:rsid w:val="00235D07"/>
    <w:rsid w:val="00244CC5"/>
    <w:rsid w:val="0024709A"/>
    <w:rsid w:val="00265D70"/>
    <w:rsid w:val="00276C6E"/>
    <w:rsid w:val="00285F5D"/>
    <w:rsid w:val="002931F8"/>
    <w:rsid w:val="002A394E"/>
    <w:rsid w:val="002B115C"/>
    <w:rsid w:val="002C0B0C"/>
    <w:rsid w:val="002C4BF1"/>
    <w:rsid w:val="002D2916"/>
    <w:rsid w:val="002D3A93"/>
    <w:rsid w:val="002D6D8B"/>
    <w:rsid w:val="002E0F8E"/>
    <w:rsid w:val="002E22B9"/>
    <w:rsid w:val="003116E0"/>
    <w:rsid w:val="00312C01"/>
    <w:rsid w:val="00326590"/>
    <w:rsid w:val="00331F18"/>
    <w:rsid w:val="00334C8F"/>
    <w:rsid w:val="00342E8A"/>
    <w:rsid w:val="00343602"/>
    <w:rsid w:val="003471A2"/>
    <w:rsid w:val="00355B3D"/>
    <w:rsid w:val="00357602"/>
    <w:rsid w:val="00363734"/>
    <w:rsid w:val="00377859"/>
    <w:rsid w:val="00377D20"/>
    <w:rsid w:val="00382B08"/>
    <w:rsid w:val="00383ABA"/>
    <w:rsid w:val="00383B82"/>
    <w:rsid w:val="0038628F"/>
    <w:rsid w:val="0039145C"/>
    <w:rsid w:val="0039229B"/>
    <w:rsid w:val="003A404F"/>
    <w:rsid w:val="003A66CC"/>
    <w:rsid w:val="003A74C4"/>
    <w:rsid w:val="003C2F1C"/>
    <w:rsid w:val="003C6AEC"/>
    <w:rsid w:val="003C7A89"/>
    <w:rsid w:val="003E2284"/>
    <w:rsid w:val="003E2D9C"/>
    <w:rsid w:val="003E7F28"/>
    <w:rsid w:val="003F5E56"/>
    <w:rsid w:val="004029DC"/>
    <w:rsid w:val="00402DB0"/>
    <w:rsid w:val="00405B9B"/>
    <w:rsid w:val="00414918"/>
    <w:rsid w:val="004360B6"/>
    <w:rsid w:val="00444639"/>
    <w:rsid w:val="00454845"/>
    <w:rsid w:val="00466F87"/>
    <w:rsid w:val="00470126"/>
    <w:rsid w:val="0047088D"/>
    <w:rsid w:val="004740A1"/>
    <w:rsid w:val="0047694E"/>
    <w:rsid w:val="00477508"/>
    <w:rsid w:val="00481C13"/>
    <w:rsid w:val="0048648C"/>
    <w:rsid w:val="0049064D"/>
    <w:rsid w:val="004A2703"/>
    <w:rsid w:val="004C25D0"/>
    <w:rsid w:val="004C306F"/>
    <w:rsid w:val="004C3A99"/>
    <w:rsid w:val="004C7D72"/>
    <w:rsid w:val="004D626C"/>
    <w:rsid w:val="004E6450"/>
    <w:rsid w:val="004F01F2"/>
    <w:rsid w:val="004F21E7"/>
    <w:rsid w:val="004F3E41"/>
    <w:rsid w:val="004F4C13"/>
    <w:rsid w:val="0050087F"/>
    <w:rsid w:val="0050482F"/>
    <w:rsid w:val="00513C7F"/>
    <w:rsid w:val="00516C64"/>
    <w:rsid w:val="0052730C"/>
    <w:rsid w:val="005310DF"/>
    <w:rsid w:val="00554EE9"/>
    <w:rsid w:val="0056380A"/>
    <w:rsid w:val="00570D73"/>
    <w:rsid w:val="005739D4"/>
    <w:rsid w:val="00584B06"/>
    <w:rsid w:val="005956C1"/>
    <w:rsid w:val="00595F40"/>
    <w:rsid w:val="005A3FA4"/>
    <w:rsid w:val="005A5FB9"/>
    <w:rsid w:val="005A74ED"/>
    <w:rsid w:val="005B093B"/>
    <w:rsid w:val="005B2C1C"/>
    <w:rsid w:val="005C6071"/>
    <w:rsid w:val="005E1BD7"/>
    <w:rsid w:val="005E2060"/>
    <w:rsid w:val="005E4B78"/>
    <w:rsid w:val="005F05A2"/>
    <w:rsid w:val="005F1D45"/>
    <w:rsid w:val="005F3886"/>
    <w:rsid w:val="00602067"/>
    <w:rsid w:val="006148AC"/>
    <w:rsid w:val="00614DFF"/>
    <w:rsid w:val="00615624"/>
    <w:rsid w:val="00617DC9"/>
    <w:rsid w:val="00621319"/>
    <w:rsid w:val="00627A88"/>
    <w:rsid w:val="006371BD"/>
    <w:rsid w:val="00640784"/>
    <w:rsid w:val="00644E4E"/>
    <w:rsid w:val="00647DB6"/>
    <w:rsid w:val="006502FF"/>
    <w:rsid w:val="00651617"/>
    <w:rsid w:val="00652899"/>
    <w:rsid w:val="00654AE7"/>
    <w:rsid w:val="006559EF"/>
    <w:rsid w:val="0066092F"/>
    <w:rsid w:val="00662884"/>
    <w:rsid w:val="00663632"/>
    <w:rsid w:val="006661FC"/>
    <w:rsid w:val="00670D03"/>
    <w:rsid w:val="00674631"/>
    <w:rsid w:val="00681479"/>
    <w:rsid w:val="00681ED7"/>
    <w:rsid w:val="006821FE"/>
    <w:rsid w:val="00693FB5"/>
    <w:rsid w:val="006A2E33"/>
    <w:rsid w:val="006A3994"/>
    <w:rsid w:val="006A77D5"/>
    <w:rsid w:val="006A7E5A"/>
    <w:rsid w:val="006B11A8"/>
    <w:rsid w:val="006B2E80"/>
    <w:rsid w:val="006B433B"/>
    <w:rsid w:val="006C1663"/>
    <w:rsid w:val="006C5EFE"/>
    <w:rsid w:val="006D0798"/>
    <w:rsid w:val="006D189B"/>
    <w:rsid w:val="006D4587"/>
    <w:rsid w:val="006E1D42"/>
    <w:rsid w:val="006E67BA"/>
    <w:rsid w:val="006F4023"/>
    <w:rsid w:val="00707A66"/>
    <w:rsid w:val="007203C9"/>
    <w:rsid w:val="0072104A"/>
    <w:rsid w:val="00724944"/>
    <w:rsid w:val="00736BE6"/>
    <w:rsid w:val="007423B3"/>
    <w:rsid w:val="00756EA2"/>
    <w:rsid w:val="00764851"/>
    <w:rsid w:val="0076703B"/>
    <w:rsid w:val="00774ED2"/>
    <w:rsid w:val="00783D75"/>
    <w:rsid w:val="00785EAC"/>
    <w:rsid w:val="00790B38"/>
    <w:rsid w:val="007A67BF"/>
    <w:rsid w:val="007B166E"/>
    <w:rsid w:val="007B59BE"/>
    <w:rsid w:val="007C6353"/>
    <w:rsid w:val="007D587D"/>
    <w:rsid w:val="007D5F8A"/>
    <w:rsid w:val="007E54DA"/>
    <w:rsid w:val="007F1DCA"/>
    <w:rsid w:val="00807B7A"/>
    <w:rsid w:val="0082067E"/>
    <w:rsid w:val="00826820"/>
    <w:rsid w:val="00832CF4"/>
    <w:rsid w:val="00847011"/>
    <w:rsid w:val="00851D93"/>
    <w:rsid w:val="00852F27"/>
    <w:rsid w:val="008561E7"/>
    <w:rsid w:val="00861857"/>
    <w:rsid w:val="008622F5"/>
    <w:rsid w:val="00862C31"/>
    <w:rsid w:val="00875625"/>
    <w:rsid w:val="008925D2"/>
    <w:rsid w:val="00893E5E"/>
    <w:rsid w:val="008949EC"/>
    <w:rsid w:val="0089546C"/>
    <w:rsid w:val="008A115D"/>
    <w:rsid w:val="008A4B81"/>
    <w:rsid w:val="008B30AB"/>
    <w:rsid w:val="008C3CE4"/>
    <w:rsid w:val="008C570B"/>
    <w:rsid w:val="008C7D54"/>
    <w:rsid w:val="008E409B"/>
    <w:rsid w:val="008F1C19"/>
    <w:rsid w:val="008F6F9D"/>
    <w:rsid w:val="009144A9"/>
    <w:rsid w:val="0091617B"/>
    <w:rsid w:val="00936049"/>
    <w:rsid w:val="0093795D"/>
    <w:rsid w:val="00940D80"/>
    <w:rsid w:val="00940ECB"/>
    <w:rsid w:val="00941140"/>
    <w:rsid w:val="00942A6A"/>
    <w:rsid w:val="0094329F"/>
    <w:rsid w:val="0094644B"/>
    <w:rsid w:val="00960AA2"/>
    <w:rsid w:val="00970099"/>
    <w:rsid w:val="00971419"/>
    <w:rsid w:val="00977634"/>
    <w:rsid w:val="009A346A"/>
    <w:rsid w:val="009B6C82"/>
    <w:rsid w:val="009C6996"/>
    <w:rsid w:val="009D349E"/>
    <w:rsid w:val="009D71E8"/>
    <w:rsid w:val="009E4F0A"/>
    <w:rsid w:val="00A0062E"/>
    <w:rsid w:val="00A00A5B"/>
    <w:rsid w:val="00A0668A"/>
    <w:rsid w:val="00A23F44"/>
    <w:rsid w:val="00A328D1"/>
    <w:rsid w:val="00A4393A"/>
    <w:rsid w:val="00A46D58"/>
    <w:rsid w:val="00A517BF"/>
    <w:rsid w:val="00A60120"/>
    <w:rsid w:val="00A67416"/>
    <w:rsid w:val="00A70782"/>
    <w:rsid w:val="00A72707"/>
    <w:rsid w:val="00A8416A"/>
    <w:rsid w:val="00A93150"/>
    <w:rsid w:val="00A94A7C"/>
    <w:rsid w:val="00AA79A1"/>
    <w:rsid w:val="00AB03A6"/>
    <w:rsid w:val="00AB3752"/>
    <w:rsid w:val="00AC1D8A"/>
    <w:rsid w:val="00AC3CAA"/>
    <w:rsid w:val="00AD1990"/>
    <w:rsid w:val="00AE1C33"/>
    <w:rsid w:val="00AE74C6"/>
    <w:rsid w:val="00AF3725"/>
    <w:rsid w:val="00AF3866"/>
    <w:rsid w:val="00B00711"/>
    <w:rsid w:val="00B037BE"/>
    <w:rsid w:val="00B06650"/>
    <w:rsid w:val="00B1097C"/>
    <w:rsid w:val="00B11A6F"/>
    <w:rsid w:val="00B1267B"/>
    <w:rsid w:val="00B163B1"/>
    <w:rsid w:val="00B21DF5"/>
    <w:rsid w:val="00B223E5"/>
    <w:rsid w:val="00B27D29"/>
    <w:rsid w:val="00B32FE0"/>
    <w:rsid w:val="00B34605"/>
    <w:rsid w:val="00B40561"/>
    <w:rsid w:val="00B60533"/>
    <w:rsid w:val="00B628B4"/>
    <w:rsid w:val="00B743D8"/>
    <w:rsid w:val="00B848F4"/>
    <w:rsid w:val="00B853D8"/>
    <w:rsid w:val="00BA2047"/>
    <w:rsid w:val="00BA30A3"/>
    <w:rsid w:val="00BA30B0"/>
    <w:rsid w:val="00BB6A19"/>
    <w:rsid w:val="00BC094D"/>
    <w:rsid w:val="00BC2BBE"/>
    <w:rsid w:val="00BD1A47"/>
    <w:rsid w:val="00BE2D84"/>
    <w:rsid w:val="00BF49CC"/>
    <w:rsid w:val="00C02150"/>
    <w:rsid w:val="00C12691"/>
    <w:rsid w:val="00C26484"/>
    <w:rsid w:val="00C267AC"/>
    <w:rsid w:val="00C323D7"/>
    <w:rsid w:val="00C41011"/>
    <w:rsid w:val="00C41666"/>
    <w:rsid w:val="00C53E4F"/>
    <w:rsid w:val="00C602DE"/>
    <w:rsid w:val="00C67921"/>
    <w:rsid w:val="00C70C62"/>
    <w:rsid w:val="00C82650"/>
    <w:rsid w:val="00C82D80"/>
    <w:rsid w:val="00C84BAA"/>
    <w:rsid w:val="00C91B08"/>
    <w:rsid w:val="00C94AFC"/>
    <w:rsid w:val="00C9611E"/>
    <w:rsid w:val="00C97A5E"/>
    <w:rsid w:val="00CA2438"/>
    <w:rsid w:val="00CA25C2"/>
    <w:rsid w:val="00CA2D82"/>
    <w:rsid w:val="00CB1AAA"/>
    <w:rsid w:val="00CB7791"/>
    <w:rsid w:val="00CC3412"/>
    <w:rsid w:val="00CC4B9A"/>
    <w:rsid w:val="00CC7F25"/>
    <w:rsid w:val="00CE1BB1"/>
    <w:rsid w:val="00CE57F2"/>
    <w:rsid w:val="00CF08D6"/>
    <w:rsid w:val="00CF0E57"/>
    <w:rsid w:val="00CF2292"/>
    <w:rsid w:val="00D13577"/>
    <w:rsid w:val="00D16911"/>
    <w:rsid w:val="00D16C64"/>
    <w:rsid w:val="00D2143F"/>
    <w:rsid w:val="00D2235B"/>
    <w:rsid w:val="00D22D04"/>
    <w:rsid w:val="00D30156"/>
    <w:rsid w:val="00D376D0"/>
    <w:rsid w:val="00D4258E"/>
    <w:rsid w:val="00D50632"/>
    <w:rsid w:val="00D52F4C"/>
    <w:rsid w:val="00D62198"/>
    <w:rsid w:val="00D62EDD"/>
    <w:rsid w:val="00D64EF5"/>
    <w:rsid w:val="00D656EB"/>
    <w:rsid w:val="00D812AE"/>
    <w:rsid w:val="00D91779"/>
    <w:rsid w:val="00D91F59"/>
    <w:rsid w:val="00D9434E"/>
    <w:rsid w:val="00DB6ED2"/>
    <w:rsid w:val="00DC0FF1"/>
    <w:rsid w:val="00DC4677"/>
    <w:rsid w:val="00DD2181"/>
    <w:rsid w:val="00DD4DEB"/>
    <w:rsid w:val="00DF1431"/>
    <w:rsid w:val="00DF3570"/>
    <w:rsid w:val="00DF5875"/>
    <w:rsid w:val="00DF79EB"/>
    <w:rsid w:val="00E01081"/>
    <w:rsid w:val="00E04B9A"/>
    <w:rsid w:val="00E1432A"/>
    <w:rsid w:val="00E223B3"/>
    <w:rsid w:val="00E2460D"/>
    <w:rsid w:val="00E24FC8"/>
    <w:rsid w:val="00E35E2B"/>
    <w:rsid w:val="00E40346"/>
    <w:rsid w:val="00E40BC5"/>
    <w:rsid w:val="00E460A1"/>
    <w:rsid w:val="00E53383"/>
    <w:rsid w:val="00E602DC"/>
    <w:rsid w:val="00E64892"/>
    <w:rsid w:val="00E67A44"/>
    <w:rsid w:val="00E8450D"/>
    <w:rsid w:val="00E954EE"/>
    <w:rsid w:val="00E9653B"/>
    <w:rsid w:val="00E966DC"/>
    <w:rsid w:val="00EA546F"/>
    <w:rsid w:val="00EB0D01"/>
    <w:rsid w:val="00EC0E4B"/>
    <w:rsid w:val="00ED369A"/>
    <w:rsid w:val="00ED59F6"/>
    <w:rsid w:val="00EE15ED"/>
    <w:rsid w:val="00EE4758"/>
    <w:rsid w:val="00EF255D"/>
    <w:rsid w:val="00EF2ED9"/>
    <w:rsid w:val="00F1182C"/>
    <w:rsid w:val="00F14B7D"/>
    <w:rsid w:val="00F16315"/>
    <w:rsid w:val="00F20F9A"/>
    <w:rsid w:val="00F24626"/>
    <w:rsid w:val="00F3088A"/>
    <w:rsid w:val="00F312C2"/>
    <w:rsid w:val="00F350E9"/>
    <w:rsid w:val="00F435B4"/>
    <w:rsid w:val="00F52275"/>
    <w:rsid w:val="00F6392A"/>
    <w:rsid w:val="00F6446E"/>
    <w:rsid w:val="00F649B3"/>
    <w:rsid w:val="00F65C33"/>
    <w:rsid w:val="00F66BE7"/>
    <w:rsid w:val="00F74D52"/>
    <w:rsid w:val="00F77696"/>
    <w:rsid w:val="00F84CB6"/>
    <w:rsid w:val="00F95E52"/>
    <w:rsid w:val="00FA3A9E"/>
    <w:rsid w:val="00FA3D08"/>
    <w:rsid w:val="00FB0BFB"/>
    <w:rsid w:val="00FB43A3"/>
    <w:rsid w:val="00FC1BEC"/>
    <w:rsid w:val="00FC2C2A"/>
    <w:rsid w:val="00FC3395"/>
    <w:rsid w:val="00FC79A9"/>
    <w:rsid w:val="00FD136E"/>
    <w:rsid w:val="00FD1791"/>
    <w:rsid w:val="00FE2A56"/>
    <w:rsid w:val="00FF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04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40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D199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F2292"/>
  </w:style>
  <w:style w:type="paragraph" w:customStyle="1" w:styleId="3">
    <w:name w:val="Ниво 3"/>
    <w:link w:val="30"/>
    <w:qFormat/>
    <w:rsid w:val="00CF2292"/>
    <w:pPr>
      <w:spacing w:after="0" w:line="360" w:lineRule="auto"/>
      <w:ind w:left="767" w:firstLine="510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30">
    <w:name w:val="Ниво 3 Знак"/>
    <w:link w:val="3"/>
    <w:rsid w:val="00CF2292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Default">
    <w:name w:val="Default"/>
    <w:rsid w:val="00176E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lor18">
    <w:name w:val="color_18"/>
    <w:basedOn w:val="DefaultParagraphFont"/>
    <w:rsid w:val="0050482F"/>
  </w:style>
  <w:style w:type="character" w:customStyle="1" w:styleId="Heading2Char">
    <w:name w:val="Heading 2 Char"/>
    <w:basedOn w:val="DefaultParagraphFont"/>
    <w:link w:val="Heading2"/>
    <w:uiPriority w:val="9"/>
    <w:rsid w:val="004740A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tyle-bulet">
    <w:name w:val="Style-bulet"/>
    <w:basedOn w:val="ListParagraph"/>
    <w:link w:val="Style-buletChar"/>
    <w:autoRedefine/>
    <w:uiPriority w:val="99"/>
    <w:rsid w:val="004740A1"/>
    <w:pPr>
      <w:numPr>
        <w:numId w:val="15"/>
      </w:numPr>
      <w:spacing w:after="120" w:line="240" w:lineRule="auto"/>
      <w:ind w:left="806" w:hanging="352"/>
      <w:contextualSpacing w:val="0"/>
      <w:jc w:val="both"/>
    </w:pPr>
    <w:rPr>
      <w:rFonts w:ascii="Times New Roman" w:eastAsia="Calibri" w:hAnsi="Times New Roman" w:cs="Times New Roman"/>
      <w:iCs/>
      <w:sz w:val="24"/>
      <w:szCs w:val="24"/>
      <w:lang w:val="bg-BG" w:eastAsia="bg-BG"/>
    </w:rPr>
  </w:style>
  <w:style w:type="character" w:customStyle="1" w:styleId="Style-buletChar">
    <w:name w:val="Style-bulet Char"/>
    <w:link w:val="Style-bulet"/>
    <w:uiPriority w:val="99"/>
    <w:locked/>
    <w:rsid w:val="004740A1"/>
    <w:rPr>
      <w:rFonts w:ascii="Times New Roman" w:eastAsia="Calibri" w:hAnsi="Times New Roman" w:cs="Times New Roman"/>
      <w:i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294-8CC6-41B6-AA12-8FA1E51E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5848</Words>
  <Characters>33336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Neli Nencheva</cp:lastModifiedBy>
  <cp:revision>5</cp:revision>
  <cp:lastPrinted>2025-02-26T09:39:00Z</cp:lastPrinted>
  <dcterms:created xsi:type="dcterms:W3CDTF">2025-02-26T14:10:00Z</dcterms:created>
  <dcterms:modified xsi:type="dcterms:W3CDTF">2025-02-27T09:36:00Z</dcterms:modified>
</cp:coreProperties>
</file>